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DD057" w14:textId="3194A7EB" w:rsidR="006F4F64" w:rsidRDefault="006F4F64" w:rsidP="006F4F64">
      <w:pPr>
        <w:jc w:val="center"/>
        <w:rPr>
          <w:rFonts w:ascii="BIZ UDPゴシック" w:eastAsia="BIZ UDPゴシック" w:hAnsi="BIZ UDPゴシック"/>
          <w:b/>
          <w:bCs/>
          <w:color w:val="000000"/>
          <w:sz w:val="32"/>
          <w:szCs w:val="36"/>
          <w:shd w:val="clear" w:color="auto" w:fill="FFFFFF"/>
        </w:rPr>
      </w:pPr>
      <w:r w:rsidRPr="006F4F64">
        <w:rPr>
          <w:rFonts w:ascii="BIZ UDPゴシック" w:eastAsia="BIZ UDPゴシック" w:hAnsi="BIZ UDPゴシック" w:hint="eastAsia"/>
          <w:b/>
          <w:bCs/>
          <w:color w:val="000000"/>
          <w:sz w:val="32"/>
          <w:szCs w:val="36"/>
          <w:shd w:val="clear" w:color="auto" w:fill="FFFFFF"/>
        </w:rPr>
        <w:t>フレイルサポート　栄養士　研修会</w:t>
      </w:r>
    </w:p>
    <w:p w14:paraId="2EFABA0A" w14:textId="77777777" w:rsidR="006B5BF2" w:rsidRPr="006B5BF2" w:rsidRDefault="006B5BF2" w:rsidP="006B5BF2">
      <w:pPr>
        <w:jc w:val="left"/>
        <w:rPr>
          <w:rFonts w:ascii="BIZ UDPゴシック" w:eastAsia="BIZ UDPゴシック" w:hAnsi="BIZ UDPゴシック"/>
          <w:b/>
          <w:bCs/>
          <w:color w:val="000000"/>
          <w:sz w:val="12"/>
          <w:szCs w:val="14"/>
          <w:shd w:val="clear" w:color="auto" w:fill="FFFFFF"/>
        </w:rPr>
      </w:pPr>
    </w:p>
    <w:p w14:paraId="0734067A" w14:textId="7C6937C7" w:rsidR="004E2F96" w:rsidRPr="004E2F96" w:rsidRDefault="004E2F96">
      <w:pPr>
        <w:rPr>
          <w:rFonts w:ascii="BIZ UDPゴシック" w:eastAsia="BIZ UDPゴシック" w:hAnsi="BIZ UDPゴシック"/>
          <w:b/>
          <w:bCs/>
          <w:color w:val="000000"/>
          <w:sz w:val="28"/>
          <w:szCs w:val="32"/>
          <w:shd w:val="clear" w:color="auto" w:fill="FFFFFF"/>
        </w:rPr>
      </w:pPr>
      <w:r w:rsidRPr="004E2F96">
        <w:rPr>
          <w:rFonts w:ascii="BIZ UDPゴシック" w:eastAsia="BIZ UDPゴシック" w:hAnsi="BIZ UDPゴシック" w:hint="eastAsia"/>
          <w:b/>
          <w:bCs/>
          <w:color w:val="000000"/>
          <w:sz w:val="28"/>
          <w:szCs w:val="32"/>
          <w:shd w:val="clear" w:color="auto" w:fill="FFFFFF"/>
        </w:rPr>
        <w:t>趣旨</w:t>
      </w:r>
    </w:p>
    <w:p w14:paraId="2FE36110" w14:textId="5A7ADAF2" w:rsidR="00E26DF7" w:rsidRPr="004E2F96" w:rsidRDefault="004E2F96" w:rsidP="00B03111">
      <w:pPr>
        <w:ind w:firstLineChars="100" w:firstLine="210"/>
        <w:rPr>
          <w:rFonts w:ascii="BIZ UDPゴシック" w:eastAsia="BIZ UDPゴシック" w:hAnsi="BIZ UDPゴシック"/>
          <w:color w:val="222222"/>
          <w:shd w:val="clear" w:color="auto" w:fill="FFFFFF"/>
        </w:rPr>
      </w:pPr>
      <w:r w:rsidRPr="004E2F96">
        <w:rPr>
          <w:rFonts w:ascii="BIZ UDPゴシック" w:eastAsia="BIZ UDPゴシック" w:hAnsi="BIZ UDPゴシック" w:hint="eastAsia"/>
          <w:color w:val="000000"/>
          <w:shd w:val="clear" w:color="auto" w:fill="FFFFFF"/>
        </w:rPr>
        <w:t>急激な高齢化により超高齢社会となった日本では、高齢者の健康寿命の延伸が喫緊の課題であり、要介護の前駆状態であるフレイルの段階で適切な介入を行う必要がある。フレイルの中で低栄養といった栄養障害は加速因子の1つであり、栄養障害への適切な介入によりフレイルの重度化予防、要介護状態となることの予防等が期待できる。また今後、後期高齢者の急激な増加も見込まれており、フレイルと疾病の重複等といった複雑な症例への対応が求められる。この課題の解決のため、フレイルの理解、</w:t>
      </w:r>
      <w:r w:rsidRPr="004E2F96">
        <w:rPr>
          <w:rFonts w:ascii="BIZ UDPゴシック" w:eastAsia="BIZ UDPゴシック" w:hAnsi="BIZ UDPゴシック" w:hint="eastAsia"/>
          <w:color w:val="222222"/>
          <w:shd w:val="clear" w:color="auto" w:fill="FFFFFF"/>
        </w:rPr>
        <w:t>フレイル対策のための食支援、対応力向上を目途とした「フレイルサポート　栄養士」制度を創設し、養成のための研修会、症例検討を行う。これによりフレイルやその疑いのある方に、食生活面について様々な支援を行うとともに、地域の中での体制づくりに貢献することが期待される。</w:t>
      </w:r>
    </w:p>
    <w:p w14:paraId="362E55C0" w14:textId="63BFD90A" w:rsidR="004E2F96" w:rsidRDefault="004E2F96">
      <w:pPr>
        <w:rPr>
          <w:rFonts w:ascii="Meiryo UI" w:eastAsia="Meiryo UI" w:hAnsi="Meiryo UI"/>
          <w:color w:val="222222"/>
          <w:shd w:val="clear" w:color="auto" w:fill="FFFFFF"/>
        </w:rPr>
      </w:pPr>
    </w:p>
    <w:p w14:paraId="51F63271" w14:textId="77777777" w:rsidR="006B5BF2" w:rsidRDefault="006B5BF2">
      <w:pPr>
        <w:rPr>
          <w:rFonts w:ascii="Meiryo UI" w:eastAsia="Meiryo UI" w:hAnsi="Meiryo UI"/>
          <w:color w:val="222222"/>
          <w:shd w:val="clear" w:color="auto" w:fill="FFFFFF"/>
        </w:rPr>
      </w:pPr>
    </w:p>
    <w:p w14:paraId="7D84AA86" w14:textId="77777777" w:rsidR="006B5BF2" w:rsidRPr="009E0722" w:rsidRDefault="00EA292D" w:rsidP="006B5BF2">
      <w:pPr>
        <w:rPr>
          <w:rFonts w:ascii="BIZ UDPゴシック" w:eastAsia="BIZ UDPゴシック" w:hAnsi="BIZ UDPゴシック"/>
          <w:color w:val="222222"/>
          <w:shd w:val="clear" w:color="auto" w:fill="FFFFFF"/>
        </w:rPr>
      </w:pPr>
      <w:r>
        <w:rPr>
          <w:rFonts w:ascii="BIZ UDPゴシック" w:eastAsia="BIZ UDPゴシック" w:hAnsi="BIZ UDPゴシック" w:hint="eastAsia"/>
          <w:b/>
          <w:bCs/>
          <w:color w:val="000000"/>
          <w:sz w:val="28"/>
          <w:szCs w:val="32"/>
          <w:shd w:val="clear" w:color="auto" w:fill="FFFFFF"/>
        </w:rPr>
        <w:t>研修内容・プログラム</w:t>
      </w:r>
      <w:r w:rsidR="006B5BF2" w:rsidRPr="009E0722">
        <w:rPr>
          <w:rFonts w:ascii="BIZ UDPゴシック" w:eastAsia="BIZ UDPゴシック" w:hAnsi="BIZ UDPゴシック" w:hint="eastAsia"/>
          <w:color w:val="222222"/>
          <w:shd w:val="clear" w:color="auto" w:fill="FFFFFF"/>
        </w:rPr>
        <w:t>＜日本栄養士会の生涯教育単位について＞　※現在申請中</w:t>
      </w:r>
    </w:p>
    <w:tbl>
      <w:tblPr>
        <w:tblW w:w="8800" w:type="dxa"/>
        <w:tblCellMar>
          <w:left w:w="99" w:type="dxa"/>
          <w:right w:w="99" w:type="dxa"/>
        </w:tblCellMar>
        <w:tblLook w:val="04A0" w:firstRow="1" w:lastRow="0" w:firstColumn="1" w:lastColumn="0" w:noHBand="0" w:noVBand="1"/>
      </w:tblPr>
      <w:tblGrid>
        <w:gridCol w:w="1320"/>
        <w:gridCol w:w="420"/>
        <w:gridCol w:w="7060"/>
      </w:tblGrid>
      <w:tr w:rsidR="003D1E9C" w:rsidRPr="003D1E9C" w14:paraId="7072F791" w14:textId="77777777" w:rsidTr="003D1E9C">
        <w:trPr>
          <w:trHeight w:val="37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A8892"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開催名称</w:t>
            </w:r>
          </w:p>
        </w:tc>
        <w:tc>
          <w:tcPr>
            <w:tcW w:w="420" w:type="dxa"/>
            <w:tcBorders>
              <w:top w:val="single" w:sz="4" w:space="0" w:color="auto"/>
              <w:left w:val="nil"/>
              <w:bottom w:val="single" w:sz="4" w:space="0" w:color="auto"/>
              <w:right w:val="nil"/>
            </w:tcBorders>
            <w:shd w:val="clear" w:color="auto" w:fill="auto"/>
            <w:noWrap/>
            <w:vAlign w:val="center"/>
            <w:hideMark/>
          </w:tcPr>
          <w:p w14:paraId="1BA62906"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single" w:sz="4" w:space="0" w:color="auto"/>
              <w:left w:val="nil"/>
              <w:bottom w:val="single" w:sz="4" w:space="0" w:color="auto"/>
              <w:right w:val="single" w:sz="4" w:space="0" w:color="auto"/>
            </w:tcBorders>
            <w:shd w:val="clear" w:color="auto" w:fill="auto"/>
            <w:noWrap/>
            <w:vAlign w:val="center"/>
            <w:hideMark/>
          </w:tcPr>
          <w:p w14:paraId="508098CE" w14:textId="77777777" w:rsidR="003D1E9C" w:rsidRPr="003D1E9C" w:rsidRDefault="003D1E9C" w:rsidP="003D1E9C">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フレイルサポート　栄養士　研修会</w:t>
            </w:r>
          </w:p>
        </w:tc>
      </w:tr>
      <w:tr w:rsidR="003D1E9C" w:rsidRPr="003D1E9C" w14:paraId="0F7AA0AB" w14:textId="77777777" w:rsidTr="003D1E9C">
        <w:trPr>
          <w:trHeight w:val="375"/>
        </w:trPr>
        <w:tc>
          <w:tcPr>
            <w:tcW w:w="1320" w:type="dxa"/>
            <w:vMerge w:val="restart"/>
            <w:tcBorders>
              <w:top w:val="nil"/>
              <w:left w:val="single" w:sz="4" w:space="0" w:color="auto"/>
              <w:bottom w:val="nil"/>
              <w:right w:val="single" w:sz="4" w:space="0" w:color="auto"/>
            </w:tcBorders>
            <w:shd w:val="clear" w:color="auto" w:fill="auto"/>
            <w:noWrap/>
            <w:hideMark/>
          </w:tcPr>
          <w:p w14:paraId="059062A0"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プログラム</w:t>
            </w:r>
          </w:p>
        </w:tc>
        <w:tc>
          <w:tcPr>
            <w:tcW w:w="420" w:type="dxa"/>
            <w:tcBorders>
              <w:top w:val="nil"/>
              <w:left w:val="nil"/>
              <w:bottom w:val="nil"/>
              <w:right w:val="nil"/>
            </w:tcBorders>
            <w:shd w:val="clear" w:color="auto" w:fill="auto"/>
            <w:noWrap/>
            <w:vAlign w:val="center"/>
            <w:hideMark/>
          </w:tcPr>
          <w:p w14:paraId="0F244BCD"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ＭＳ 明朝" w:eastAsia="ＭＳ 明朝" w:hAnsi="ＭＳ 明朝" w:cs="ＭＳ 明朝" w:hint="eastAsia"/>
                <w:color w:val="000000"/>
                <w:kern w:val="0"/>
                <w:sz w:val="22"/>
              </w:rPr>
              <w:t>➀</w:t>
            </w:r>
          </w:p>
        </w:tc>
        <w:tc>
          <w:tcPr>
            <w:tcW w:w="7060" w:type="dxa"/>
            <w:tcBorders>
              <w:top w:val="nil"/>
              <w:left w:val="nil"/>
              <w:bottom w:val="nil"/>
              <w:right w:val="single" w:sz="4" w:space="0" w:color="auto"/>
            </w:tcBorders>
            <w:shd w:val="clear" w:color="auto" w:fill="auto"/>
            <w:noWrap/>
            <w:vAlign w:val="center"/>
            <w:hideMark/>
          </w:tcPr>
          <w:p w14:paraId="7E7CA95F" w14:textId="77777777" w:rsidR="003D1E9C" w:rsidRPr="003D1E9C" w:rsidRDefault="003D1E9C" w:rsidP="00B60B08">
            <w:pPr>
              <w:widowControl/>
              <w:ind w:firstLineChars="50" w:firstLine="110"/>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1.フレイルとは</w:t>
            </w:r>
          </w:p>
        </w:tc>
      </w:tr>
      <w:tr w:rsidR="003D1E9C" w:rsidRPr="003D1E9C" w14:paraId="7B637F22" w14:textId="77777777" w:rsidTr="003D1E9C">
        <w:trPr>
          <w:trHeight w:val="375"/>
        </w:trPr>
        <w:tc>
          <w:tcPr>
            <w:tcW w:w="1320" w:type="dxa"/>
            <w:vMerge/>
            <w:tcBorders>
              <w:top w:val="nil"/>
              <w:left w:val="single" w:sz="4" w:space="0" w:color="auto"/>
              <w:bottom w:val="nil"/>
              <w:right w:val="single" w:sz="4" w:space="0" w:color="auto"/>
            </w:tcBorders>
            <w:vAlign w:val="center"/>
            <w:hideMark/>
          </w:tcPr>
          <w:p w14:paraId="6E727D09" w14:textId="77777777" w:rsidR="003D1E9C" w:rsidRPr="003D1E9C" w:rsidRDefault="003D1E9C" w:rsidP="003D1E9C">
            <w:pPr>
              <w:widowControl/>
              <w:jc w:val="left"/>
              <w:rPr>
                <w:rFonts w:ascii="BIZ UDPゴシック" w:eastAsia="BIZ UDPゴシック" w:hAnsi="BIZ UDPゴシック" w:cs="ＭＳ Ｐゴシック"/>
                <w:color w:val="000000"/>
                <w:kern w:val="0"/>
                <w:sz w:val="22"/>
              </w:rPr>
            </w:pPr>
          </w:p>
        </w:tc>
        <w:tc>
          <w:tcPr>
            <w:tcW w:w="420" w:type="dxa"/>
            <w:tcBorders>
              <w:top w:val="nil"/>
              <w:left w:val="nil"/>
              <w:bottom w:val="nil"/>
              <w:right w:val="nil"/>
            </w:tcBorders>
            <w:shd w:val="clear" w:color="auto" w:fill="auto"/>
            <w:noWrap/>
            <w:vAlign w:val="center"/>
            <w:hideMark/>
          </w:tcPr>
          <w:p w14:paraId="3933B5F6"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nil"/>
              <w:right w:val="single" w:sz="4" w:space="0" w:color="auto"/>
            </w:tcBorders>
            <w:shd w:val="clear" w:color="auto" w:fill="auto"/>
            <w:noWrap/>
            <w:vAlign w:val="center"/>
            <w:hideMark/>
          </w:tcPr>
          <w:p w14:paraId="0FD8633B" w14:textId="77777777" w:rsidR="003D1E9C" w:rsidRPr="003D1E9C" w:rsidRDefault="003D1E9C" w:rsidP="00B60B08">
            <w:pPr>
              <w:widowControl/>
              <w:ind w:firstLineChars="50" w:firstLine="110"/>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2.フレイルとはサルコペニアの評価法</w:t>
            </w:r>
          </w:p>
        </w:tc>
      </w:tr>
      <w:tr w:rsidR="003D1E9C" w:rsidRPr="003D1E9C" w14:paraId="687D6628" w14:textId="77777777" w:rsidTr="003D1E9C">
        <w:trPr>
          <w:trHeight w:val="375"/>
        </w:trPr>
        <w:tc>
          <w:tcPr>
            <w:tcW w:w="1320" w:type="dxa"/>
            <w:vMerge/>
            <w:tcBorders>
              <w:top w:val="nil"/>
              <w:left w:val="single" w:sz="4" w:space="0" w:color="auto"/>
              <w:bottom w:val="nil"/>
              <w:right w:val="single" w:sz="4" w:space="0" w:color="auto"/>
            </w:tcBorders>
            <w:vAlign w:val="center"/>
            <w:hideMark/>
          </w:tcPr>
          <w:p w14:paraId="33113E1A" w14:textId="77777777" w:rsidR="003D1E9C" w:rsidRPr="003D1E9C" w:rsidRDefault="003D1E9C" w:rsidP="003D1E9C">
            <w:pPr>
              <w:widowControl/>
              <w:jc w:val="left"/>
              <w:rPr>
                <w:rFonts w:ascii="BIZ UDPゴシック" w:eastAsia="BIZ UDPゴシック" w:hAnsi="BIZ UDPゴシック" w:cs="ＭＳ Ｐゴシック"/>
                <w:color w:val="000000"/>
                <w:kern w:val="0"/>
                <w:sz w:val="22"/>
              </w:rPr>
            </w:pPr>
          </w:p>
        </w:tc>
        <w:tc>
          <w:tcPr>
            <w:tcW w:w="420" w:type="dxa"/>
            <w:tcBorders>
              <w:top w:val="nil"/>
              <w:left w:val="nil"/>
              <w:bottom w:val="nil"/>
              <w:right w:val="nil"/>
            </w:tcBorders>
            <w:shd w:val="clear" w:color="auto" w:fill="auto"/>
            <w:noWrap/>
            <w:vAlign w:val="center"/>
            <w:hideMark/>
          </w:tcPr>
          <w:p w14:paraId="378843F0"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nil"/>
              <w:right w:val="single" w:sz="4" w:space="0" w:color="auto"/>
            </w:tcBorders>
            <w:shd w:val="clear" w:color="auto" w:fill="auto"/>
            <w:noWrap/>
            <w:vAlign w:val="center"/>
            <w:hideMark/>
          </w:tcPr>
          <w:p w14:paraId="01A31586" w14:textId="77777777" w:rsidR="003D1E9C" w:rsidRPr="003D1E9C" w:rsidRDefault="003D1E9C" w:rsidP="00B60B08">
            <w:pPr>
              <w:widowControl/>
              <w:ind w:firstLineChars="50" w:firstLine="110"/>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3.フレイルと疾患</w:t>
            </w:r>
          </w:p>
        </w:tc>
      </w:tr>
      <w:tr w:rsidR="003D1E9C" w:rsidRPr="003D1E9C" w14:paraId="3BF9E2F1" w14:textId="77777777" w:rsidTr="003D1E9C">
        <w:trPr>
          <w:trHeight w:val="375"/>
        </w:trPr>
        <w:tc>
          <w:tcPr>
            <w:tcW w:w="1320" w:type="dxa"/>
            <w:vMerge/>
            <w:tcBorders>
              <w:top w:val="nil"/>
              <w:left w:val="single" w:sz="4" w:space="0" w:color="auto"/>
              <w:bottom w:val="nil"/>
              <w:right w:val="single" w:sz="4" w:space="0" w:color="auto"/>
            </w:tcBorders>
            <w:vAlign w:val="center"/>
            <w:hideMark/>
          </w:tcPr>
          <w:p w14:paraId="2DC4FA61" w14:textId="77777777" w:rsidR="003D1E9C" w:rsidRPr="003D1E9C" w:rsidRDefault="003D1E9C" w:rsidP="003D1E9C">
            <w:pPr>
              <w:widowControl/>
              <w:jc w:val="left"/>
              <w:rPr>
                <w:rFonts w:ascii="BIZ UDPゴシック" w:eastAsia="BIZ UDPゴシック" w:hAnsi="BIZ UDPゴシック" w:cs="ＭＳ Ｐゴシック"/>
                <w:color w:val="000000"/>
                <w:kern w:val="0"/>
                <w:sz w:val="22"/>
              </w:rPr>
            </w:pPr>
          </w:p>
        </w:tc>
        <w:tc>
          <w:tcPr>
            <w:tcW w:w="420" w:type="dxa"/>
            <w:tcBorders>
              <w:top w:val="nil"/>
              <w:left w:val="nil"/>
              <w:bottom w:val="nil"/>
              <w:right w:val="nil"/>
            </w:tcBorders>
            <w:shd w:val="clear" w:color="auto" w:fill="auto"/>
            <w:noWrap/>
            <w:vAlign w:val="center"/>
            <w:hideMark/>
          </w:tcPr>
          <w:p w14:paraId="78C6251D"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nil"/>
              <w:right w:val="single" w:sz="4" w:space="0" w:color="auto"/>
            </w:tcBorders>
            <w:shd w:val="clear" w:color="auto" w:fill="auto"/>
            <w:noWrap/>
            <w:vAlign w:val="center"/>
            <w:hideMark/>
          </w:tcPr>
          <w:p w14:paraId="648ACD7B" w14:textId="77777777" w:rsidR="003D1E9C" w:rsidRPr="003D1E9C" w:rsidRDefault="003D1E9C" w:rsidP="00B60B08">
            <w:pPr>
              <w:widowControl/>
              <w:ind w:firstLineChars="50" w:firstLine="110"/>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4.フレイルと栄養</w:t>
            </w:r>
          </w:p>
        </w:tc>
      </w:tr>
      <w:tr w:rsidR="003D1E9C" w:rsidRPr="003D1E9C" w14:paraId="24124D9E" w14:textId="77777777" w:rsidTr="003D1E9C">
        <w:trPr>
          <w:trHeight w:val="375"/>
        </w:trPr>
        <w:tc>
          <w:tcPr>
            <w:tcW w:w="1320" w:type="dxa"/>
            <w:vMerge/>
            <w:tcBorders>
              <w:top w:val="nil"/>
              <w:left w:val="single" w:sz="4" w:space="0" w:color="auto"/>
              <w:bottom w:val="nil"/>
              <w:right w:val="single" w:sz="4" w:space="0" w:color="auto"/>
            </w:tcBorders>
            <w:vAlign w:val="center"/>
            <w:hideMark/>
          </w:tcPr>
          <w:p w14:paraId="7C8409AB" w14:textId="77777777" w:rsidR="003D1E9C" w:rsidRPr="003D1E9C" w:rsidRDefault="003D1E9C" w:rsidP="003D1E9C">
            <w:pPr>
              <w:widowControl/>
              <w:jc w:val="left"/>
              <w:rPr>
                <w:rFonts w:ascii="BIZ UDPゴシック" w:eastAsia="BIZ UDPゴシック" w:hAnsi="BIZ UDPゴシック" w:cs="ＭＳ Ｐゴシック"/>
                <w:color w:val="000000"/>
                <w:kern w:val="0"/>
                <w:sz w:val="22"/>
              </w:rPr>
            </w:pPr>
          </w:p>
        </w:tc>
        <w:tc>
          <w:tcPr>
            <w:tcW w:w="420" w:type="dxa"/>
            <w:tcBorders>
              <w:top w:val="nil"/>
              <w:left w:val="nil"/>
              <w:bottom w:val="nil"/>
              <w:right w:val="nil"/>
            </w:tcBorders>
            <w:shd w:val="clear" w:color="auto" w:fill="auto"/>
            <w:noWrap/>
            <w:vAlign w:val="center"/>
            <w:hideMark/>
          </w:tcPr>
          <w:p w14:paraId="7073E851"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nil"/>
              <w:right w:val="single" w:sz="4" w:space="0" w:color="auto"/>
            </w:tcBorders>
            <w:shd w:val="clear" w:color="auto" w:fill="auto"/>
            <w:noWrap/>
            <w:vAlign w:val="center"/>
            <w:hideMark/>
          </w:tcPr>
          <w:p w14:paraId="29A46DBA" w14:textId="77777777" w:rsidR="003D1E9C" w:rsidRPr="003D1E9C" w:rsidRDefault="003D1E9C" w:rsidP="00B60B08">
            <w:pPr>
              <w:widowControl/>
              <w:ind w:firstLineChars="50" w:firstLine="110"/>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5.フレイルとオーラルフレイル</w:t>
            </w:r>
          </w:p>
        </w:tc>
      </w:tr>
      <w:tr w:rsidR="003D1E9C" w:rsidRPr="003D1E9C" w14:paraId="23DEDDAD" w14:textId="77777777" w:rsidTr="003D1E9C">
        <w:trPr>
          <w:trHeight w:val="375"/>
        </w:trPr>
        <w:tc>
          <w:tcPr>
            <w:tcW w:w="1320" w:type="dxa"/>
            <w:vMerge/>
            <w:tcBorders>
              <w:top w:val="nil"/>
              <w:left w:val="single" w:sz="4" w:space="0" w:color="auto"/>
              <w:bottom w:val="nil"/>
              <w:right w:val="single" w:sz="4" w:space="0" w:color="auto"/>
            </w:tcBorders>
            <w:vAlign w:val="center"/>
            <w:hideMark/>
          </w:tcPr>
          <w:p w14:paraId="6D386017" w14:textId="77777777" w:rsidR="003D1E9C" w:rsidRPr="003D1E9C" w:rsidRDefault="003D1E9C" w:rsidP="003D1E9C">
            <w:pPr>
              <w:widowControl/>
              <w:jc w:val="left"/>
              <w:rPr>
                <w:rFonts w:ascii="BIZ UDPゴシック" w:eastAsia="BIZ UDPゴシック" w:hAnsi="BIZ UDPゴシック" w:cs="ＭＳ Ｐゴシック"/>
                <w:color w:val="000000"/>
                <w:kern w:val="0"/>
                <w:sz w:val="22"/>
              </w:rPr>
            </w:pPr>
          </w:p>
        </w:tc>
        <w:tc>
          <w:tcPr>
            <w:tcW w:w="420" w:type="dxa"/>
            <w:tcBorders>
              <w:top w:val="nil"/>
              <w:left w:val="nil"/>
              <w:bottom w:val="nil"/>
              <w:right w:val="nil"/>
            </w:tcBorders>
            <w:shd w:val="clear" w:color="auto" w:fill="auto"/>
            <w:noWrap/>
            <w:vAlign w:val="center"/>
            <w:hideMark/>
          </w:tcPr>
          <w:p w14:paraId="26CB4D51"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nil"/>
              <w:right w:val="single" w:sz="4" w:space="0" w:color="auto"/>
            </w:tcBorders>
            <w:shd w:val="clear" w:color="auto" w:fill="auto"/>
            <w:noWrap/>
            <w:vAlign w:val="center"/>
            <w:hideMark/>
          </w:tcPr>
          <w:p w14:paraId="6061D2BF" w14:textId="77777777" w:rsidR="003D1E9C" w:rsidRPr="003D1E9C" w:rsidRDefault="003D1E9C" w:rsidP="00B60B08">
            <w:pPr>
              <w:widowControl/>
              <w:ind w:firstLineChars="50" w:firstLine="110"/>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6.フレイルと運動</w:t>
            </w:r>
          </w:p>
        </w:tc>
      </w:tr>
      <w:tr w:rsidR="003D1E9C" w:rsidRPr="003D1E9C" w14:paraId="21C7004F" w14:textId="77777777" w:rsidTr="003D1E9C">
        <w:trPr>
          <w:trHeight w:val="375"/>
        </w:trPr>
        <w:tc>
          <w:tcPr>
            <w:tcW w:w="1320" w:type="dxa"/>
            <w:vMerge/>
            <w:tcBorders>
              <w:top w:val="nil"/>
              <w:left w:val="single" w:sz="4" w:space="0" w:color="auto"/>
              <w:bottom w:val="nil"/>
              <w:right w:val="single" w:sz="4" w:space="0" w:color="auto"/>
            </w:tcBorders>
            <w:vAlign w:val="center"/>
            <w:hideMark/>
          </w:tcPr>
          <w:p w14:paraId="37EB0C17" w14:textId="77777777" w:rsidR="003D1E9C" w:rsidRPr="003D1E9C" w:rsidRDefault="003D1E9C" w:rsidP="003D1E9C">
            <w:pPr>
              <w:widowControl/>
              <w:jc w:val="left"/>
              <w:rPr>
                <w:rFonts w:ascii="BIZ UDPゴシック" w:eastAsia="BIZ UDPゴシック" w:hAnsi="BIZ UDPゴシック" w:cs="ＭＳ Ｐゴシック"/>
                <w:color w:val="000000"/>
                <w:kern w:val="0"/>
                <w:sz w:val="22"/>
              </w:rPr>
            </w:pPr>
          </w:p>
        </w:tc>
        <w:tc>
          <w:tcPr>
            <w:tcW w:w="420" w:type="dxa"/>
            <w:tcBorders>
              <w:top w:val="nil"/>
              <w:left w:val="nil"/>
              <w:bottom w:val="nil"/>
              <w:right w:val="nil"/>
            </w:tcBorders>
            <w:shd w:val="clear" w:color="auto" w:fill="auto"/>
            <w:noWrap/>
            <w:vAlign w:val="center"/>
            <w:hideMark/>
          </w:tcPr>
          <w:p w14:paraId="4F3BAAD1"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nil"/>
              <w:right w:val="single" w:sz="4" w:space="0" w:color="auto"/>
            </w:tcBorders>
            <w:shd w:val="clear" w:color="auto" w:fill="auto"/>
            <w:noWrap/>
            <w:vAlign w:val="center"/>
            <w:hideMark/>
          </w:tcPr>
          <w:p w14:paraId="3F14F34F" w14:textId="77777777" w:rsidR="003D1E9C" w:rsidRPr="003D1E9C" w:rsidRDefault="003D1E9C" w:rsidP="00B60B08">
            <w:pPr>
              <w:widowControl/>
              <w:ind w:firstLineChars="50" w:firstLine="110"/>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7.フレイルと認知機能障害・うつ</w:t>
            </w:r>
          </w:p>
        </w:tc>
      </w:tr>
      <w:tr w:rsidR="003D1E9C" w:rsidRPr="003D1E9C" w14:paraId="6F1F5A88" w14:textId="77777777" w:rsidTr="003D1E9C">
        <w:trPr>
          <w:trHeight w:val="375"/>
        </w:trPr>
        <w:tc>
          <w:tcPr>
            <w:tcW w:w="1320" w:type="dxa"/>
            <w:vMerge/>
            <w:tcBorders>
              <w:top w:val="nil"/>
              <w:left w:val="single" w:sz="4" w:space="0" w:color="auto"/>
              <w:bottom w:val="nil"/>
              <w:right w:val="single" w:sz="4" w:space="0" w:color="auto"/>
            </w:tcBorders>
            <w:vAlign w:val="center"/>
            <w:hideMark/>
          </w:tcPr>
          <w:p w14:paraId="6A638BAC" w14:textId="77777777" w:rsidR="003D1E9C" w:rsidRPr="003D1E9C" w:rsidRDefault="003D1E9C" w:rsidP="003D1E9C">
            <w:pPr>
              <w:widowControl/>
              <w:jc w:val="left"/>
              <w:rPr>
                <w:rFonts w:ascii="BIZ UDPゴシック" w:eastAsia="BIZ UDPゴシック" w:hAnsi="BIZ UDPゴシック" w:cs="ＭＳ Ｐゴシック"/>
                <w:color w:val="000000"/>
                <w:kern w:val="0"/>
                <w:sz w:val="22"/>
              </w:rPr>
            </w:pPr>
          </w:p>
        </w:tc>
        <w:tc>
          <w:tcPr>
            <w:tcW w:w="420" w:type="dxa"/>
            <w:tcBorders>
              <w:top w:val="nil"/>
              <w:left w:val="nil"/>
              <w:bottom w:val="nil"/>
              <w:right w:val="nil"/>
            </w:tcBorders>
            <w:shd w:val="clear" w:color="auto" w:fill="auto"/>
            <w:noWrap/>
            <w:vAlign w:val="center"/>
            <w:hideMark/>
          </w:tcPr>
          <w:p w14:paraId="07F22F70"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nil"/>
              <w:right w:val="single" w:sz="4" w:space="0" w:color="auto"/>
            </w:tcBorders>
            <w:shd w:val="clear" w:color="auto" w:fill="auto"/>
            <w:noWrap/>
            <w:vAlign w:val="center"/>
            <w:hideMark/>
          </w:tcPr>
          <w:p w14:paraId="71128904" w14:textId="77777777" w:rsidR="003D1E9C" w:rsidRPr="003D1E9C" w:rsidRDefault="003D1E9C" w:rsidP="00B60B08">
            <w:pPr>
              <w:widowControl/>
              <w:ind w:firstLineChars="50" w:firstLine="110"/>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8.社会的フレイル、地域でのフレイル対策</w:t>
            </w:r>
          </w:p>
        </w:tc>
      </w:tr>
      <w:tr w:rsidR="003D1E9C" w:rsidRPr="003D1E9C" w14:paraId="62BE5299" w14:textId="77777777" w:rsidTr="003D1E9C">
        <w:trPr>
          <w:trHeight w:val="375"/>
        </w:trPr>
        <w:tc>
          <w:tcPr>
            <w:tcW w:w="1320" w:type="dxa"/>
            <w:vMerge/>
            <w:tcBorders>
              <w:top w:val="nil"/>
              <w:left w:val="single" w:sz="4" w:space="0" w:color="auto"/>
              <w:bottom w:val="nil"/>
              <w:right w:val="single" w:sz="4" w:space="0" w:color="auto"/>
            </w:tcBorders>
            <w:vAlign w:val="center"/>
            <w:hideMark/>
          </w:tcPr>
          <w:p w14:paraId="20E10BD1" w14:textId="77777777" w:rsidR="003D1E9C" w:rsidRPr="003D1E9C" w:rsidRDefault="003D1E9C" w:rsidP="003D1E9C">
            <w:pPr>
              <w:widowControl/>
              <w:jc w:val="left"/>
              <w:rPr>
                <w:rFonts w:ascii="BIZ UDPゴシック" w:eastAsia="BIZ UDPゴシック" w:hAnsi="BIZ UDPゴシック" w:cs="ＭＳ Ｐゴシック"/>
                <w:color w:val="000000"/>
                <w:kern w:val="0"/>
                <w:sz w:val="22"/>
              </w:rPr>
            </w:pPr>
          </w:p>
        </w:tc>
        <w:tc>
          <w:tcPr>
            <w:tcW w:w="420" w:type="dxa"/>
            <w:tcBorders>
              <w:top w:val="nil"/>
              <w:left w:val="nil"/>
              <w:bottom w:val="nil"/>
              <w:right w:val="nil"/>
            </w:tcBorders>
            <w:shd w:val="clear" w:color="auto" w:fill="auto"/>
            <w:noWrap/>
            <w:vAlign w:val="center"/>
            <w:hideMark/>
          </w:tcPr>
          <w:p w14:paraId="748F26DE"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nil"/>
              <w:right w:val="single" w:sz="4" w:space="0" w:color="auto"/>
            </w:tcBorders>
            <w:shd w:val="clear" w:color="auto" w:fill="auto"/>
            <w:noWrap/>
            <w:vAlign w:val="center"/>
            <w:hideMark/>
          </w:tcPr>
          <w:p w14:paraId="32D2F99A" w14:textId="77777777" w:rsidR="003D1E9C" w:rsidRPr="003D1E9C" w:rsidRDefault="003D1E9C" w:rsidP="00B60B08">
            <w:pPr>
              <w:widowControl/>
              <w:ind w:firstLineChars="50" w:firstLine="110"/>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9.フレイルを防ぐための栄養管理</w:t>
            </w:r>
          </w:p>
        </w:tc>
      </w:tr>
      <w:tr w:rsidR="003D1E9C" w:rsidRPr="003D1E9C" w14:paraId="556C1C18" w14:textId="77777777" w:rsidTr="003D1E9C">
        <w:trPr>
          <w:trHeight w:val="375"/>
        </w:trPr>
        <w:tc>
          <w:tcPr>
            <w:tcW w:w="1320" w:type="dxa"/>
            <w:vMerge/>
            <w:tcBorders>
              <w:top w:val="nil"/>
              <w:left w:val="single" w:sz="4" w:space="0" w:color="auto"/>
              <w:bottom w:val="nil"/>
              <w:right w:val="single" w:sz="4" w:space="0" w:color="auto"/>
            </w:tcBorders>
            <w:vAlign w:val="center"/>
            <w:hideMark/>
          </w:tcPr>
          <w:p w14:paraId="3A73A6A0" w14:textId="77777777" w:rsidR="003D1E9C" w:rsidRPr="003D1E9C" w:rsidRDefault="003D1E9C" w:rsidP="003D1E9C">
            <w:pPr>
              <w:widowControl/>
              <w:jc w:val="left"/>
              <w:rPr>
                <w:rFonts w:ascii="BIZ UDPゴシック" w:eastAsia="BIZ UDPゴシック" w:hAnsi="BIZ UDPゴシック" w:cs="ＭＳ Ｐゴシック"/>
                <w:color w:val="000000"/>
                <w:kern w:val="0"/>
                <w:sz w:val="22"/>
              </w:rPr>
            </w:pPr>
          </w:p>
        </w:tc>
        <w:tc>
          <w:tcPr>
            <w:tcW w:w="420" w:type="dxa"/>
            <w:tcBorders>
              <w:top w:val="nil"/>
              <w:left w:val="nil"/>
              <w:bottom w:val="nil"/>
              <w:right w:val="nil"/>
            </w:tcBorders>
            <w:shd w:val="clear" w:color="auto" w:fill="auto"/>
            <w:noWrap/>
            <w:vAlign w:val="center"/>
            <w:hideMark/>
          </w:tcPr>
          <w:p w14:paraId="01CC2950"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nil"/>
              <w:right w:val="single" w:sz="4" w:space="0" w:color="auto"/>
            </w:tcBorders>
            <w:shd w:val="clear" w:color="auto" w:fill="auto"/>
            <w:noWrap/>
            <w:vAlign w:val="center"/>
            <w:hideMark/>
          </w:tcPr>
          <w:p w14:paraId="105985BB" w14:textId="77777777" w:rsidR="003D1E9C" w:rsidRPr="003D1E9C" w:rsidRDefault="003D1E9C" w:rsidP="003D1E9C">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10.フレイルを防ぐための食事指導の実際と注意点</w:t>
            </w:r>
          </w:p>
        </w:tc>
      </w:tr>
      <w:tr w:rsidR="003D1E9C" w:rsidRPr="003D1E9C" w14:paraId="4023C6C1" w14:textId="77777777" w:rsidTr="003D1E9C">
        <w:trPr>
          <w:trHeight w:val="375"/>
        </w:trPr>
        <w:tc>
          <w:tcPr>
            <w:tcW w:w="1320" w:type="dxa"/>
            <w:tcBorders>
              <w:top w:val="nil"/>
              <w:left w:val="single" w:sz="4" w:space="0" w:color="auto"/>
              <w:bottom w:val="nil"/>
              <w:right w:val="single" w:sz="4" w:space="0" w:color="auto"/>
            </w:tcBorders>
            <w:shd w:val="clear" w:color="auto" w:fill="auto"/>
            <w:noWrap/>
            <w:hideMark/>
          </w:tcPr>
          <w:p w14:paraId="2F7EA84D"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420" w:type="dxa"/>
            <w:tcBorders>
              <w:top w:val="nil"/>
              <w:left w:val="nil"/>
              <w:bottom w:val="nil"/>
              <w:right w:val="nil"/>
            </w:tcBorders>
            <w:shd w:val="clear" w:color="auto" w:fill="auto"/>
            <w:noWrap/>
            <w:vAlign w:val="center"/>
            <w:hideMark/>
          </w:tcPr>
          <w:p w14:paraId="290B54CF"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②</w:t>
            </w:r>
          </w:p>
        </w:tc>
        <w:tc>
          <w:tcPr>
            <w:tcW w:w="7060" w:type="dxa"/>
            <w:tcBorders>
              <w:top w:val="nil"/>
              <w:left w:val="nil"/>
              <w:bottom w:val="nil"/>
              <w:right w:val="single" w:sz="4" w:space="0" w:color="auto"/>
            </w:tcBorders>
            <w:shd w:val="clear" w:color="auto" w:fill="auto"/>
            <w:noWrap/>
            <w:vAlign w:val="center"/>
            <w:hideMark/>
          </w:tcPr>
          <w:p w14:paraId="32C163F0" w14:textId="016E5984" w:rsidR="003D1E9C" w:rsidRPr="003D1E9C" w:rsidRDefault="00547D74" w:rsidP="003D1E9C">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確認テスト</w:t>
            </w:r>
          </w:p>
        </w:tc>
      </w:tr>
      <w:tr w:rsidR="003D1E9C" w:rsidRPr="003D1E9C" w14:paraId="1EB72024" w14:textId="77777777" w:rsidTr="003D1E9C">
        <w:trPr>
          <w:trHeight w:val="37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78CA86A"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420" w:type="dxa"/>
            <w:tcBorders>
              <w:top w:val="nil"/>
              <w:left w:val="nil"/>
              <w:bottom w:val="single" w:sz="4" w:space="0" w:color="auto"/>
              <w:right w:val="nil"/>
            </w:tcBorders>
            <w:shd w:val="clear" w:color="auto" w:fill="auto"/>
            <w:noWrap/>
            <w:vAlign w:val="center"/>
            <w:hideMark/>
          </w:tcPr>
          <w:p w14:paraId="2A25BD3B"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③</w:t>
            </w:r>
          </w:p>
        </w:tc>
        <w:tc>
          <w:tcPr>
            <w:tcW w:w="7060" w:type="dxa"/>
            <w:tcBorders>
              <w:top w:val="nil"/>
              <w:left w:val="nil"/>
              <w:bottom w:val="single" w:sz="4" w:space="0" w:color="auto"/>
              <w:right w:val="single" w:sz="4" w:space="0" w:color="auto"/>
            </w:tcBorders>
            <w:shd w:val="clear" w:color="auto" w:fill="auto"/>
            <w:noWrap/>
            <w:vAlign w:val="center"/>
            <w:hideMark/>
          </w:tcPr>
          <w:p w14:paraId="04D9484B" w14:textId="488812FB" w:rsidR="003D1E9C" w:rsidRPr="003D1E9C" w:rsidRDefault="00547D74" w:rsidP="003D1E9C">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オンラインと集合型のハイブリッド</w:t>
            </w:r>
            <w:r w:rsidRPr="003D1E9C">
              <w:rPr>
                <w:rFonts w:ascii="BIZ UDPゴシック" w:eastAsia="BIZ UDPゴシック" w:hAnsi="BIZ UDPゴシック" w:cs="ＭＳ Ｐゴシック" w:hint="eastAsia"/>
                <w:color w:val="000000"/>
                <w:kern w:val="0"/>
                <w:sz w:val="22"/>
              </w:rPr>
              <w:t>研修による症例検討</w:t>
            </w:r>
          </w:p>
        </w:tc>
      </w:tr>
      <w:tr w:rsidR="003D1E9C" w:rsidRPr="003D1E9C" w14:paraId="3A953644" w14:textId="77777777" w:rsidTr="003D1E9C">
        <w:trPr>
          <w:trHeight w:val="37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258D613"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主催</w:t>
            </w:r>
          </w:p>
        </w:tc>
        <w:tc>
          <w:tcPr>
            <w:tcW w:w="420" w:type="dxa"/>
            <w:tcBorders>
              <w:top w:val="nil"/>
              <w:left w:val="nil"/>
              <w:bottom w:val="single" w:sz="4" w:space="0" w:color="auto"/>
              <w:right w:val="nil"/>
            </w:tcBorders>
            <w:shd w:val="clear" w:color="auto" w:fill="auto"/>
            <w:noWrap/>
            <w:vAlign w:val="center"/>
            <w:hideMark/>
          </w:tcPr>
          <w:p w14:paraId="55197E4D"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single" w:sz="4" w:space="0" w:color="auto"/>
              <w:right w:val="single" w:sz="4" w:space="0" w:color="auto"/>
            </w:tcBorders>
            <w:shd w:val="clear" w:color="auto" w:fill="auto"/>
            <w:noWrap/>
            <w:vAlign w:val="center"/>
            <w:hideMark/>
          </w:tcPr>
          <w:p w14:paraId="4E0F4349" w14:textId="77777777" w:rsidR="003D1E9C" w:rsidRPr="003D1E9C" w:rsidRDefault="003D1E9C" w:rsidP="003D1E9C">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東京都栄養士会・東京都健康長寿医療センター</w:t>
            </w:r>
          </w:p>
        </w:tc>
      </w:tr>
      <w:tr w:rsidR="003D1E9C" w:rsidRPr="003D1E9C" w14:paraId="274B46C2" w14:textId="77777777" w:rsidTr="003D1E9C">
        <w:trPr>
          <w:trHeight w:val="375"/>
        </w:trPr>
        <w:tc>
          <w:tcPr>
            <w:tcW w:w="1320" w:type="dxa"/>
            <w:tcBorders>
              <w:top w:val="nil"/>
              <w:left w:val="single" w:sz="4" w:space="0" w:color="auto"/>
              <w:bottom w:val="nil"/>
              <w:right w:val="single" w:sz="4" w:space="0" w:color="auto"/>
            </w:tcBorders>
            <w:shd w:val="clear" w:color="auto" w:fill="auto"/>
            <w:noWrap/>
            <w:vAlign w:val="center"/>
            <w:hideMark/>
          </w:tcPr>
          <w:p w14:paraId="094F9404"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日時</w:t>
            </w:r>
          </w:p>
        </w:tc>
        <w:tc>
          <w:tcPr>
            <w:tcW w:w="420" w:type="dxa"/>
            <w:tcBorders>
              <w:top w:val="nil"/>
              <w:left w:val="nil"/>
              <w:bottom w:val="nil"/>
              <w:right w:val="nil"/>
            </w:tcBorders>
            <w:shd w:val="clear" w:color="auto" w:fill="auto"/>
            <w:noWrap/>
            <w:vAlign w:val="center"/>
            <w:hideMark/>
          </w:tcPr>
          <w:p w14:paraId="4CEE119A"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ＭＳ 明朝" w:eastAsia="ＭＳ 明朝" w:hAnsi="ＭＳ 明朝" w:cs="ＭＳ 明朝" w:hint="eastAsia"/>
                <w:color w:val="000000"/>
                <w:kern w:val="0"/>
                <w:sz w:val="22"/>
              </w:rPr>
              <w:t>➀</w:t>
            </w:r>
          </w:p>
        </w:tc>
        <w:tc>
          <w:tcPr>
            <w:tcW w:w="7060" w:type="dxa"/>
            <w:tcBorders>
              <w:top w:val="nil"/>
              <w:left w:val="nil"/>
              <w:bottom w:val="nil"/>
              <w:right w:val="single" w:sz="4" w:space="0" w:color="auto"/>
            </w:tcBorders>
            <w:shd w:val="clear" w:color="auto" w:fill="auto"/>
            <w:noWrap/>
            <w:vAlign w:val="center"/>
            <w:hideMark/>
          </w:tcPr>
          <w:p w14:paraId="64262AF8" w14:textId="75428E2A" w:rsidR="003D1E9C" w:rsidRPr="003D1E9C" w:rsidRDefault="003D1E9C" w:rsidP="003D1E9C">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研修（e-ラーニング）：</w:t>
            </w:r>
            <w:r w:rsidR="00F7297A">
              <w:rPr>
                <w:rFonts w:ascii="BIZ UDPゴシック" w:eastAsia="BIZ UDPゴシック" w:hAnsi="BIZ UDPゴシック" w:cs="ＭＳ Ｐゴシック" w:hint="eastAsia"/>
                <w:color w:val="000000"/>
                <w:kern w:val="0"/>
                <w:sz w:val="22"/>
              </w:rPr>
              <w:t>7</w:t>
            </w:r>
            <w:r w:rsidRPr="003D1E9C">
              <w:rPr>
                <w:rFonts w:ascii="BIZ UDPゴシック" w:eastAsia="BIZ UDPゴシック" w:hAnsi="BIZ UDPゴシック" w:cs="ＭＳ Ｐゴシック" w:hint="eastAsia"/>
                <w:color w:val="000000"/>
                <w:kern w:val="0"/>
                <w:sz w:val="22"/>
              </w:rPr>
              <w:t>月</w:t>
            </w:r>
            <w:r w:rsidR="00F7297A">
              <w:rPr>
                <w:rFonts w:ascii="BIZ UDPゴシック" w:eastAsia="BIZ UDPゴシック" w:hAnsi="BIZ UDPゴシック" w:cs="ＭＳ Ｐゴシック" w:hint="eastAsia"/>
                <w:color w:val="000000"/>
                <w:kern w:val="0"/>
                <w:sz w:val="22"/>
              </w:rPr>
              <w:t>22</w:t>
            </w:r>
            <w:r w:rsidRPr="003D1E9C">
              <w:rPr>
                <w:rFonts w:ascii="BIZ UDPゴシック" w:eastAsia="BIZ UDPゴシック" w:hAnsi="BIZ UDPゴシック" w:cs="ＭＳ Ｐゴシック" w:hint="eastAsia"/>
                <w:color w:val="000000"/>
                <w:kern w:val="0"/>
                <w:sz w:val="22"/>
              </w:rPr>
              <w:t>日（金）～8月</w:t>
            </w:r>
            <w:r w:rsidR="00F7297A">
              <w:rPr>
                <w:rFonts w:ascii="BIZ UDPゴシック" w:eastAsia="BIZ UDPゴシック" w:hAnsi="BIZ UDPゴシック" w:cs="ＭＳ Ｐゴシック" w:hint="eastAsia"/>
                <w:color w:val="000000"/>
                <w:kern w:val="0"/>
                <w:sz w:val="22"/>
              </w:rPr>
              <w:t>6</w:t>
            </w:r>
            <w:r w:rsidRPr="003D1E9C">
              <w:rPr>
                <w:rFonts w:ascii="BIZ UDPゴシック" w:eastAsia="BIZ UDPゴシック" w:hAnsi="BIZ UDPゴシック" w:cs="ＭＳ Ｐゴシック" w:hint="eastAsia"/>
                <w:color w:val="000000"/>
                <w:kern w:val="0"/>
                <w:sz w:val="22"/>
              </w:rPr>
              <w:t>日（土）</w:t>
            </w:r>
          </w:p>
        </w:tc>
      </w:tr>
      <w:tr w:rsidR="003D1E9C" w:rsidRPr="003D1E9C" w14:paraId="6434D0E0" w14:textId="77777777" w:rsidTr="006F4F64">
        <w:trPr>
          <w:trHeight w:val="375"/>
        </w:trPr>
        <w:tc>
          <w:tcPr>
            <w:tcW w:w="1320" w:type="dxa"/>
            <w:tcBorders>
              <w:top w:val="nil"/>
              <w:left w:val="single" w:sz="4" w:space="0" w:color="auto"/>
              <w:bottom w:val="nil"/>
              <w:right w:val="single" w:sz="4" w:space="0" w:color="auto"/>
            </w:tcBorders>
            <w:shd w:val="clear" w:color="auto" w:fill="auto"/>
            <w:noWrap/>
            <w:vAlign w:val="center"/>
            <w:hideMark/>
          </w:tcPr>
          <w:p w14:paraId="0DE65214"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420" w:type="dxa"/>
            <w:tcBorders>
              <w:top w:val="nil"/>
              <w:left w:val="nil"/>
              <w:bottom w:val="nil"/>
              <w:right w:val="nil"/>
            </w:tcBorders>
            <w:shd w:val="clear" w:color="auto" w:fill="auto"/>
            <w:noWrap/>
            <w:vAlign w:val="center"/>
            <w:hideMark/>
          </w:tcPr>
          <w:p w14:paraId="57E77553" w14:textId="77777777" w:rsidR="003D1E9C" w:rsidRPr="003D1E9C" w:rsidRDefault="003D1E9C" w:rsidP="003D1E9C">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②</w:t>
            </w:r>
          </w:p>
        </w:tc>
        <w:tc>
          <w:tcPr>
            <w:tcW w:w="7060" w:type="dxa"/>
            <w:tcBorders>
              <w:top w:val="nil"/>
              <w:left w:val="nil"/>
              <w:bottom w:val="nil"/>
              <w:right w:val="single" w:sz="4" w:space="0" w:color="auto"/>
            </w:tcBorders>
            <w:shd w:val="clear" w:color="auto" w:fill="auto"/>
            <w:noWrap/>
            <w:vAlign w:val="center"/>
          </w:tcPr>
          <w:p w14:paraId="658CC37F" w14:textId="45670A65" w:rsidR="003D1E9C" w:rsidRPr="003D1E9C" w:rsidRDefault="006F4F64" w:rsidP="003D1E9C">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確認テスト締め切り：８月15日（月）1</w:t>
            </w:r>
            <w:r w:rsidR="006B5BF2">
              <w:rPr>
                <w:rFonts w:ascii="BIZ UDPゴシック" w:eastAsia="BIZ UDPゴシック" w:hAnsi="BIZ UDPゴシック" w:cs="ＭＳ Ｐゴシック" w:hint="eastAsia"/>
                <w:color w:val="000000"/>
                <w:kern w:val="0"/>
                <w:sz w:val="22"/>
              </w:rPr>
              <w:t>1</w:t>
            </w:r>
            <w:r>
              <w:rPr>
                <w:rFonts w:ascii="BIZ UDPゴシック" w:eastAsia="BIZ UDPゴシック" w:hAnsi="BIZ UDPゴシック" w:cs="ＭＳ Ｐゴシック" w:hint="eastAsia"/>
                <w:color w:val="000000"/>
                <w:kern w:val="0"/>
                <w:sz w:val="22"/>
              </w:rPr>
              <w:t>：00まで</w:t>
            </w:r>
          </w:p>
        </w:tc>
      </w:tr>
      <w:tr w:rsidR="006F4F64" w:rsidRPr="003D1E9C" w14:paraId="74784782" w14:textId="77777777" w:rsidTr="003D1E9C">
        <w:trPr>
          <w:trHeight w:val="37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93E173C"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420" w:type="dxa"/>
            <w:tcBorders>
              <w:top w:val="nil"/>
              <w:left w:val="nil"/>
              <w:bottom w:val="single" w:sz="4" w:space="0" w:color="auto"/>
              <w:right w:val="nil"/>
            </w:tcBorders>
            <w:shd w:val="clear" w:color="auto" w:fill="auto"/>
            <w:noWrap/>
            <w:vAlign w:val="center"/>
            <w:hideMark/>
          </w:tcPr>
          <w:p w14:paraId="3E0E4E49"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③</w:t>
            </w:r>
          </w:p>
        </w:tc>
        <w:tc>
          <w:tcPr>
            <w:tcW w:w="7060" w:type="dxa"/>
            <w:tcBorders>
              <w:top w:val="nil"/>
              <w:left w:val="nil"/>
              <w:bottom w:val="single" w:sz="4" w:space="0" w:color="auto"/>
              <w:right w:val="single" w:sz="4" w:space="0" w:color="auto"/>
            </w:tcBorders>
            <w:shd w:val="clear" w:color="auto" w:fill="auto"/>
            <w:noWrap/>
            <w:vAlign w:val="center"/>
            <w:hideMark/>
          </w:tcPr>
          <w:p w14:paraId="45DE192A" w14:textId="78087EB2"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演習（ライブ研修）：8月</w:t>
            </w:r>
            <w:r>
              <w:rPr>
                <w:rFonts w:ascii="BIZ UDPゴシック" w:eastAsia="BIZ UDPゴシック" w:hAnsi="BIZ UDPゴシック" w:cs="ＭＳ Ｐゴシック" w:hint="eastAsia"/>
                <w:color w:val="000000"/>
                <w:kern w:val="0"/>
                <w:sz w:val="22"/>
              </w:rPr>
              <w:t>7</w:t>
            </w:r>
            <w:r w:rsidRPr="003D1E9C">
              <w:rPr>
                <w:rFonts w:ascii="BIZ UDPゴシック" w:eastAsia="BIZ UDPゴシック" w:hAnsi="BIZ UDPゴシック" w:cs="ＭＳ Ｐゴシック" w:hint="eastAsia"/>
                <w:color w:val="000000"/>
                <w:kern w:val="0"/>
                <w:sz w:val="22"/>
              </w:rPr>
              <w:t>日（日）10：00～12：00</w:t>
            </w:r>
          </w:p>
        </w:tc>
      </w:tr>
      <w:tr w:rsidR="006F4F64" w:rsidRPr="003D1E9C" w14:paraId="4E38CD0C" w14:textId="77777777" w:rsidTr="003D1E9C">
        <w:trPr>
          <w:trHeight w:val="375"/>
        </w:trPr>
        <w:tc>
          <w:tcPr>
            <w:tcW w:w="1320" w:type="dxa"/>
            <w:tcBorders>
              <w:top w:val="nil"/>
              <w:left w:val="single" w:sz="4" w:space="0" w:color="auto"/>
              <w:bottom w:val="nil"/>
              <w:right w:val="single" w:sz="4" w:space="0" w:color="auto"/>
            </w:tcBorders>
            <w:shd w:val="clear" w:color="auto" w:fill="auto"/>
            <w:noWrap/>
            <w:vAlign w:val="center"/>
            <w:hideMark/>
          </w:tcPr>
          <w:p w14:paraId="455C2B9B"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lastRenderedPageBreak/>
              <w:t>会場</w:t>
            </w:r>
          </w:p>
        </w:tc>
        <w:tc>
          <w:tcPr>
            <w:tcW w:w="420" w:type="dxa"/>
            <w:tcBorders>
              <w:top w:val="nil"/>
              <w:left w:val="nil"/>
              <w:bottom w:val="nil"/>
              <w:right w:val="nil"/>
            </w:tcBorders>
            <w:shd w:val="clear" w:color="auto" w:fill="auto"/>
            <w:noWrap/>
            <w:vAlign w:val="center"/>
            <w:hideMark/>
          </w:tcPr>
          <w:p w14:paraId="7C01AA01"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ＭＳ 明朝" w:eastAsia="ＭＳ 明朝" w:hAnsi="ＭＳ 明朝" w:cs="ＭＳ 明朝" w:hint="eastAsia"/>
                <w:color w:val="000000"/>
                <w:kern w:val="0"/>
                <w:sz w:val="22"/>
              </w:rPr>
              <w:t>➀</w:t>
            </w:r>
          </w:p>
        </w:tc>
        <w:tc>
          <w:tcPr>
            <w:tcW w:w="7060" w:type="dxa"/>
            <w:tcBorders>
              <w:top w:val="nil"/>
              <w:left w:val="nil"/>
              <w:bottom w:val="nil"/>
              <w:right w:val="single" w:sz="4" w:space="0" w:color="auto"/>
            </w:tcBorders>
            <w:shd w:val="clear" w:color="auto" w:fill="auto"/>
            <w:noWrap/>
            <w:vAlign w:val="center"/>
            <w:hideMark/>
          </w:tcPr>
          <w:p w14:paraId="66E3DA41" w14:textId="77777777"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オンライン（YouTube)</w:t>
            </w:r>
          </w:p>
        </w:tc>
      </w:tr>
      <w:tr w:rsidR="006F4F64" w:rsidRPr="003D1E9C" w14:paraId="5C69B40F" w14:textId="77777777" w:rsidTr="003D1E9C">
        <w:trPr>
          <w:trHeight w:val="375"/>
        </w:trPr>
        <w:tc>
          <w:tcPr>
            <w:tcW w:w="1320" w:type="dxa"/>
            <w:tcBorders>
              <w:top w:val="nil"/>
              <w:left w:val="single" w:sz="4" w:space="0" w:color="auto"/>
              <w:bottom w:val="nil"/>
              <w:right w:val="single" w:sz="4" w:space="0" w:color="auto"/>
            </w:tcBorders>
            <w:shd w:val="clear" w:color="auto" w:fill="auto"/>
            <w:noWrap/>
            <w:vAlign w:val="center"/>
            <w:hideMark/>
          </w:tcPr>
          <w:p w14:paraId="741F329A"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420" w:type="dxa"/>
            <w:tcBorders>
              <w:top w:val="nil"/>
              <w:left w:val="nil"/>
              <w:bottom w:val="nil"/>
              <w:right w:val="nil"/>
            </w:tcBorders>
            <w:shd w:val="clear" w:color="auto" w:fill="auto"/>
            <w:noWrap/>
            <w:vAlign w:val="center"/>
            <w:hideMark/>
          </w:tcPr>
          <w:p w14:paraId="6BE537B4"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②</w:t>
            </w:r>
          </w:p>
        </w:tc>
        <w:tc>
          <w:tcPr>
            <w:tcW w:w="7060" w:type="dxa"/>
            <w:tcBorders>
              <w:top w:val="nil"/>
              <w:left w:val="nil"/>
              <w:bottom w:val="nil"/>
              <w:right w:val="single" w:sz="4" w:space="0" w:color="auto"/>
            </w:tcBorders>
            <w:shd w:val="clear" w:color="auto" w:fill="auto"/>
            <w:noWrap/>
            <w:vAlign w:val="center"/>
            <w:hideMark/>
          </w:tcPr>
          <w:p w14:paraId="5396D4AC" w14:textId="3D594843"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オンライン（Googleフォーム）またはFAX</w:t>
            </w:r>
          </w:p>
        </w:tc>
      </w:tr>
      <w:tr w:rsidR="006F4F64" w:rsidRPr="003D1E9C" w14:paraId="7F8186F2" w14:textId="77777777" w:rsidTr="003D1E9C">
        <w:trPr>
          <w:trHeight w:val="37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E2D7AAA"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420" w:type="dxa"/>
            <w:tcBorders>
              <w:top w:val="nil"/>
              <w:left w:val="nil"/>
              <w:bottom w:val="single" w:sz="4" w:space="0" w:color="auto"/>
              <w:right w:val="nil"/>
            </w:tcBorders>
            <w:shd w:val="clear" w:color="auto" w:fill="auto"/>
            <w:noWrap/>
            <w:vAlign w:val="center"/>
            <w:hideMark/>
          </w:tcPr>
          <w:p w14:paraId="11C7B616"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③</w:t>
            </w:r>
          </w:p>
        </w:tc>
        <w:tc>
          <w:tcPr>
            <w:tcW w:w="7060" w:type="dxa"/>
            <w:tcBorders>
              <w:top w:val="nil"/>
              <w:left w:val="nil"/>
              <w:bottom w:val="single" w:sz="4" w:space="0" w:color="auto"/>
              <w:right w:val="single" w:sz="4" w:space="0" w:color="auto"/>
            </w:tcBorders>
            <w:shd w:val="clear" w:color="auto" w:fill="auto"/>
            <w:noWrap/>
            <w:vAlign w:val="center"/>
            <w:hideMark/>
          </w:tcPr>
          <w:p w14:paraId="35A113CE" w14:textId="1203F84C"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オンライン（zoom)</w:t>
            </w:r>
            <w:r>
              <w:rPr>
                <w:rFonts w:ascii="BIZ UDPゴシック" w:eastAsia="BIZ UDPゴシック" w:hAnsi="BIZ UDPゴシック" w:cs="ＭＳ Ｐゴシック" w:hint="eastAsia"/>
                <w:color w:val="000000"/>
                <w:kern w:val="0"/>
                <w:sz w:val="22"/>
              </w:rPr>
              <w:t>、集合型（東京都健康長寿医療センター）</w:t>
            </w:r>
          </w:p>
        </w:tc>
      </w:tr>
      <w:tr w:rsidR="006F4F64" w:rsidRPr="003D1E9C" w14:paraId="5930A62B" w14:textId="77777777" w:rsidTr="003D1E9C">
        <w:trPr>
          <w:trHeight w:val="375"/>
        </w:trPr>
        <w:tc>
          <w:tcPr>
            <w:tcW w:w="1320" w:type="dxa"/>
            <w:tcBorders>
              <w:top w:val="nil"/>
              <w:left w:val="single" w:sz="4" w:space="0" w:color="auto"/>
              <w:bottom w:val="nil"/>
              <w:right w:val="single" w:sz="4" w:space="0" w:color="auto"/>
            </w:tcBorders>
            <w:shd w:val="clear" w:color="auto" w:fill="auto"/>
            <w:noWrap/>
            <w:vAlign w:val="center"/>
            <w:hideMark/>
          </w:tcPr>
          <w:p w14:paraId="2722EC33"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講師</w:t>
            </w:r>
          </w:p>
        </w:tc>
        <w:tc>
          <w:tcPr>
            <w:tcW w:w="420" w:type="dxa"/>
            <w:tcBorders>
              <w:top w:val="nil"/>
              <w:left w:val="nil"/>
              <w:bottom w:val="nil"/>
              <w:right w:val="nil"/>
            </w:tcBorders>
            <w:shd w:val="clear" w:color="auto" w:fill="auto"/>
            <w:noWrap/>
            <w:vAlign w:val="center"/>
            <w:hideMark/>
          </w:tcPr>
          <w:p w14:paraId="01CC24CB"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nil"/>
              <w:right w:val="single" w:sz="4" w:space="0" w:color="auto"/>
            </w:tcBorders>
            <w:shd w:val="clear" w:color="auto" w:fill="auto"/>
            <w:noWrap/>
            <w:vAlign w:val="center"/>
            <w:hideMark/>
          </w:tcPr>
          <w:p w14:paraId="0FAC1F12" w14:textId="475D5711"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荒木　厚</w:t>
            </w:r>
            <w:r w:rsidR="001B3FF6">
              <w:rPr>
                <w:rFonts w:ascii="BIZ UDPゴシック" w:eastAsia="BIZ UDPゴシック" w:hAnsi="BIZ UDPゴシック" w:cs="ＭＳ Ｐゴシック" w:hint="eastAsia"/>
                <w:color w:val="000000"/>
                <w:kern w:val="0"/>
                <w:sz w:val="22"/>
              </w:rPr>
              <w:t xml:space="preserve"> </w:t>
            </w:r>
            <w:r w:rsidR="001B3FF6">
              <w:rPr>
                <w:rFonts w:ascii="BIZ UDPゴシック" w:eastAsia="BIZ UDPゴシック" w:hAnsi="BIZ UDPゴシック" w:cs="ＭＳ Ｐゴシック"/>
                <w:color w:val="000000"/>
                <w:kern w:val="0"/>
                <w:sz w:val="22"/>
              </w:rPr>
              <w:t xml:space="preserve">       </w:t>
            </w:r>
            <w:r w:rsidRPr="003D1E9C">
              <w:rPr>
                <w:rFonts w:ascii="BIZ UDPゴシック" w:eastAsia="BIZ UDPゴシック" w:hAnsi="BIZ UDPゴシック" w:cs="ＭＳ Ｐゴシック" w:hint="eastAsia"/>
                <w:color w:val="000000"/>
                <w:kern w:val="0"/>
                <w:sz w:val="22"/>
              </w:rPr>
              <w:t>東京都健康長寿医療センター　　医師</w:t>
            </w:r>
          </w:p>
        </w:tc>
      </w:tr>
      <w:tr w:rsidR="006F4F64" w:rsidRPr="003D1E9C" w14:paraId="00331D32" w14:textId="77777777" w:rsidTr="003D1E9C">
        <w:trPr>
          <w:trHeight w:val="375"/>
        </w:trPr>
        <w:tc>
          <w:tcPr>
            <w:tcW w:w="1320" w:type="dxa"/>
            <w:tcBorders>
              <w:top w:val="nil"/>
              <w:left w:val="single" w:sz="4" w:space="0" w:color="auto"/>
              <w:bottom w:val="nil"/>
              <w:right w:val="single" w:sz="4" w:space="0" w:color="auto"/>
            </w:tcBorders>
            <w:shd w:val="clear" w:color="auto" w:fill="auto"/>
            <w:noWrap/>
            <w:vAlign w:val="center"/>
            <w:hideMark/>
          </w:tcPr>
          <w:p w14:paraId="3A63AC0B" w14:textId="77777777"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420" w:type="dxa"/>
            <w:tcBorders>
              <w:top w:val="nil"/>
              <w:left w:val="nil"/>
              <w:bottom w:val="nil"/>
              <w:right w:val="nil"/>
            </w:tcBorders>
            <w:shd w:val="clear" w:color="auto" w:fill="auto"/>
            <w:noWrap/>
            <w:vAlign w:val="center"/>
            <w:hideMark/>
          </w:tcPr>
          <w:p w14:paraId="1CCBF578"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nil"/>
              <w:right w:val="single" w:sz="4" w:space="0" w:color="auto"/>
            </w:tcBorders>
            <w:shd w:val="clear" w:color="auto" w:fill="auto"/>
            <w:noWrap/>
            <w:vAlign w:val="center"/>
            <w:hideMark/>
          </w:tcPr>
          <w:p w14:paraId="5794BD68" w14:textId="2982238B"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平野　浩彦</w:t>
            </w:r>
            <w:r w:rsidR="001B3FF6">
              <w:rPr>
                <w:rFonts w:ascii="BIZ UDPゴシック" w:eastAsia="BIZ UDPゴシック" w:hAnsi="BIZ UDPゴシック" w:cs="ＭＳ Ｐゴシック" w:hint="eastAsia"/>
                <w:color w:val="000000"/>
                <w:kern w:val="0"/>
                <w:sz w:val="22"/>
              </w:rPr>
              <w:t xml:space="preserve"> </w:t>
            </w:r>
            <w:r w:rsidR="001B3FF6">
              <w:rPr>
                <w:rFonts w:ascii="BIZ UDPゴシック" w:eastAsia="BIZ UDPゴシック" w:hAnsi="BIZ UDPゴシック" w:cs="ＭＳ Ｐゴシック"/>
                <w:color w:val="000000"/>
                <w:kern w:val="0"/>
                <w:sz w:val="22"/>
              </w:rPr>
              <w:t xml:space="preserve">     </w:t>
            </w:r>
            <w:r w:rsidRPr="003D1E9C">
              <w:rPr>
                <w:rFonts w:ascii="BIZ UDPゴシック" w:eastAsia="BIZ UDPゴシック" w:hAnsi="BIZ UDPゴシック" w:cs="ＭＳ Ｐゴシック" w:hint="eastAsia"/>
                <w:color w:val="000000"/>
                <w:kern w:val="0"/>
                <w:sz w:val="22"/>
              </w:rPr>
              <w:t>東京都健康長寿医療センター　　歯科医師</w:t>
            </w:r>
          </w:p>
        </w:tc>
      </w:tr>
      <w:tr w:rsidR="006F4F64" w:rsidRPr="003D1E9C" w14:paraId="3ACE9A43" w14:textId="77777777" w:rsidTr="003D1E9C">
        <w:trPr>
          <w:trHeight w:val="375"/>
        </w:trPr>
        <w:tc>
          <w:tcPr>
            <w:tcW w:w="1320" w:type="dxa"/>
            <w:tcBorders>
              <w:top w:val="nil"/>
              <w:left w:val="single" w:sz="4" w:space="0" w:color="auto"/>
              <w:bottom w:val="nil"/>
              <w:right w:val="single" w:sz="4" w:space="0" w:color="auto"/>
            </w:tcBorders>
            <w:shd w:val="clear" w:color="auto" w:fill="auto"/>
            <w:noWrap/>
            <w:vAlign w:val="center"/>
            <w:hideMark/>
          </w:tcPr>
          <w:p w14:paraId="43F3B58B" w14:textId="77777777"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420" w:type="dxa"/>
            <w:tcBorders>
              <w:top w:val="nil"/>
              <w:left w:val="nil"/>
              <w:bottom w:val="nil"/>
              <w:right w:val="nil"/>
            </w:tcBorders>
            <w:shd w:val="clear" w:color="auto" w:fill="auto"/>
            <w:noWrap/>
            <w:vAlign w:val="center"/>
            <w:hideMark/>
          </w:tcPr>
          <w:p w14:paraId="7788800B"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nil"/>
              <w:right w:val="single" w:sz="4" w:space="0" w:color="auto"/>
            </w:tcBorders>
            <w:shd w:val="clear" w:color="auto" w:fill="auto"/>
            <w:noWrap/>
            <w:vAlign w:val="center"/>
            <w:hideMark/>
          </w:tcPr>
          <w:p w14:paraId="4AA51976" w14:textId="39D7008C"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羽根田　千恵</w:t>
            </w:r>
            <w:r w:rsidR="001B3FF6">
              <w:rPr>
                <w:rFonts w:ascii="BIZ UDPゴシック" w:eastAsia="BIZ UDPゴシック" w:hAnsi="BIZ UDPゴシック" w:cs="ＭＳ Ｐゴシック" w:hint="eastAsia"/>
                <w:color w:val="000000"/>
                <w:kern w:val="0"/>
                <w:sz w:val="22"/>
              </w:rPr>
              <w:t xml:space="preserve"> </w:t>
            </w:r>
            <w:r w:rsidR="001B3FF6">
              <w:rPr>
                <w:rFonts w:ascii="BIZ UDPゴシック" w:eastAsia="BIZ UDPゴシック" w:hAnsi="BIZ UDPゴシック" w:cs="ＭＳ Ｐゴシック"/>
                <w:color w:val="000000"/>
                <w:kern w:val="0"/>
                <w:sz w:val="22"/>
              </w:rPr>
              <w:t xml:space="preserve">   </w:t>
            </w:r>
            <w:r w:rsidRPr="003D1E9C">
              <w:rPr>
                <w:rFonts w:ascii="BIZ UDPゴシック" w:eastAsia="BIZ UDPゴシック" w:hAnsi="BIZ UDPゴシック" w:cs="ＭＳ Ｐゴシック" w:hint="eastAsia"/>
                <w:color w:val="000000"/>
                <w:kern w:val="0"/>
                <w:sz w:val="22"/>
              </w:rPr>
              <w:t>東京都健康長寿医療センター　　管理栄養士</w:t>
            </w:r>
          </w:p>
        </w:tc>
      </w:tr>
      <w:tr w:rsidR="006F4F64" w:rsidRPr="003D1E9C" w14:paraId="1CB02FA5" w14:textId="77777777" w:rsidTr="003D1E9C">
        <w:trPr>
          <w:trHeight w:val="37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300C060" w14:textId="77777777"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420" w:type="dxa"/>
            <w:tcBorders>
              <w:top w:val="nil"/>
              <w:left w:val="nil"/>
              <w:bottom w:val="single" w:sz="4" w:space="0" w:color="auto"/>
              <w:right w:val="nil"/>
            </w:tcBorders>
            <w:shd w:val="clear" w:color="auto" w:fill="auto"/>
            <w:noWrap/>
            <w:vAlign w:val="center"/>
            <w:hideMark/>
          </w:tcPr>
          <w:p w14:paraId="6EE0FA04"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single" w:sz="4" w:space="0" w:color="auto"/>
              <w:right w:val="single" w:sz="4" w:space="0" w:color="auto"/>
            </w:tcBorders>
            <w:shd w:val="clear" w:color="auto" w:fill="auto"/>
            <w:noWrap/>
            <w:vAlign w:val="center"/>
            <w:hideMark/>
          </w:tcPr>
          <w:p w14:paraId="47E44ECF" w14:textId="5B7F9A9A"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豊島　堅志</w:t>
            </w:r>
            <w:r w:rsidR="001B3FF6">
              <w:rPr>
                <w:rFonts w:ascii="BIZ UDPゴシック" w:eastAsia="BIZ UDPゴシック" w:hAnsi="BIZ UDPゴシック" w:cs="ＭＳ Ｐゴシック" w:hint="eastAsia"/>
                <w:color w:val="000000"/>
                <w:kern w:val="0"/>
                <w:sz w:val="22"/>
              </w:rPr>
              <w:t xml:space="preserve"> </w:t>
            </w:r>
            <w:r w:rsidR="001B3FF6">
              <w:rPr>
                <w:rFonts w:ascii="BIZ UDPゴシック" w:eastAsia="BIZ UDPゴシック" w:hAnsi="BIZ UDPゴシック" w:cs="ＭＳ Ｐゴシック"/>
                <w:color w:val="000000"/>
                <w:kern w:val="0"/>
                <w:sz w:val="22"/>
              </w:rPr>
              <w:t xml:space="preserve">     </w:t>
            </w:r>
            <w:r w:rsidRPr="003D1E9C">
              <w:rPr>
                <w:rFonts w:ascii="BIZ UDPゴシック" w:eastAsia="BIZ UDPゴシック" w:hAnsi="BIZ UDPゴシック" w:cs="ＭＳ Ｐゴシック" w:hint="eastAsia"/>
                <w:color w:val="000000"/>
                <w:kern w:val="0"/>
                <w:sz w:val="22"/>
              </w:rPr>
              <w:t>東京都健康長寿医療センター　　医師</w:t>
            </w:r>
          </w:p>
        </w:tc>
      </w:tr>
      <w:tr w:rsidR="006F4F64" w:rsidRPr="003D1E9C" w14:paraId="2A8A0F4C" w14:textId="77777777" w:rsidTr="003D1E9C">
        <w:trPr>
          <w:trHeight w:val="37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E209B9E"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申込締切</w:t>
            </w:r>
          </w:p>
        </w:tc>
        <w:tc>
          <w:tcPr>
            <w:tcW w:w="420" w:type="dxa"/>
            <w:tcBorders>
              <w:top w:val="nil"/>
              <w:left w:val="nil"/>
              <w:bottom w:val="single" w:sz="4" w:space="0" w:color="auto"/>
              <w:right w:val="nil"/>
            </w:tcBorders>
            <w:shd w:val="clear" w:color="auto" w:fill="auto"/>
            <w:noWrap/>
            <w:vAlign w:val="center"/>
            <w:hideMark/>
          </w:tcPr>
          <w:p w14:paraId="33FECB99"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single" w:sz="4" w:space="0" w:color="auto"/>
              <w:right w:val="single" w:sz="4" w:space="0" w:color="auto"/>
            </w:tcBorders>
            <w:shd w:val="clear" w:color="auto" w:fill="auto"/>
            <w:noWrap/>
            <w:vAlign w:val="center"/>
            <w:hideMark/>
          </w:tcPr>
          <w:p w14:paraId="50D58632" w14:textId="27A81972"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202</w:t>
            </w:r>
            <w:r w:rsidR="001B3FF6">
              <w:rPr>
                <w:rFonts w:ascii="BIZ UDPゴシック" w:eastAsia="BIZ UDPゴシック" w:hAnsi="BIZ UDPゴシック" w:cs="ＭＳ Ｐゴシック"/>
                <w:color w:val="000000"/>
                <w:kern w:val="0"/>
                <w:sz w:val="22"/>
              </w:rPr>
              <w:t>2</w:t>
            </w:r>
            <w:r w:rsidRPr="003D1E9C">
              <w:rPr>
                <w:rFonts w:ascii="BIZ UDPゴシック" w:eastAsia="BIZ UDPゴシック" w:hAnsi="BIZ UDPゴシック" w:cs="ＭＳ Ｐゴシック" w:hint="eastAsia"/>
                <w:color w:val="000000"/>
                <w:kern w:val="0"/>
                <w:sz w:val="22"/>
              </w:rPr>
              <w:t>/7/</w:t>
            </w:r>
            <w:r w:rsidR="00191090">
              <w:rPr>
                <w:rFonts w:ascii="BIZ UDPゴシック" w:eastAsia="BIZ UDPゴシック" w:hAnsi="BIZ UDPゴシック" w:cs="ＭＳ Ｐゴシック" w:hint="eastAsia"/>
                <w:color w:val="000000"/>
                <w:kern w:val="0"/>
                <w:sz w:val="22"/>
              </w:rPr>
              <w:t>15</w:t>
            </w:r>
            <w:r w:rsidRPr="003D1E9C">
              <w:rPr>
                <w:rFonts w:ascii="BIZ UDPゴシック" w:eastAsia="BIZ UDPゴシック" w:hAnsi="BIZ UDPゴシック" w:cs="ＭＳ Ｐゴシック" w:hint="eastAsia"/>
                <w:color w:val="000000"/>
                <w:kern w:val="0"/>
                <w:sz w:val="22"/>
              </w:rPr>
              <w:t>（</w:t>
            </w:r>
            <w:r>
              <w:rPr>
                <w:rFonts w:ascii="BIZ UDPゴシック" w:eastAsia="BIZ UDPゴシック" w:hAnsi="BIZ UDPゴシック" w:cs="ＭＳ Ｐゴシック" w:hint="eastAsia"/>
                <w:color w:val="000000"/>
                <w:kern w:val="0"/>
                <w:sz w:val="22"/>
              </w:rPr>
              <w:t>金</w:t>
            </w:r>
            <w:r w:rsidRPr="003D1E9C">
              <w:rPr>
                <w:rFonts w:ascii="BIZ UDPゴシック" w:eastAsia="BIZ UDPゴシック" w:hAnsi="BIZ UDPゴシック" w:cs="ＭＳ Ｐゴシック" w:hint="eastAsia"/>
                <w:color w:val="000000"/>
                <w:kern w:val="0"/>
                <w:sz w:val="22"/>
              </w:rPr>
              <w:t>）</w:t>
            </w:r>
          </w:p>
        </w:tc>
      </w:tr>
      <w:tr w:rsidR="006F4F64" w:rsidRPr="003D1E9C" w14:paraId="71F5EE44" w14:textId="77777777" w:rsidTr="003D1E9C">
        <w:trPr>
          <w:trHeight w:val="375"/>
        </w:trPr>
        <w:tc>
          <w:tcPr>
            <w:tcW w:w="1320" w:type="dxa"/>
            <w:tcBorders>
              <w:top w:val="nil"/>
              <w:left w:val="single" w:sz="4" w:space="0" w:color="auto"/>
              <w:bottom w:val="nil"/>
              <w:right w:val="single" w:sz="4" w:space="0" w:color="auto"/>
            </w:tcBorders>
            <w:shd w:val="clear" w:color="auto" w:fill="auto"/>
            <w:noWrap/>
            <w:vAlign w:val="center"/>
            <w:hideMark/>
          </w:tcPr>
          <w:p w14:paraId="0D799601"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受講資格</w:t>
            </w:r>
          </w:p>
        </w:tc>
        <w:tc>
          <w:tcPr>
            <w:tcW w:w="420" w:type="dxa"/>
            <w:tcBorders>
              <w:top w:val="nil"/>
              <w:left w:val="nil"/>
              <w:bottom w:val="nil"/>
              <w:right w:val="nil"/>
            </w:tcBorders>
            <w:shd w:val="clear" w:color="auto" w:fill="auto"/>
            <w:noWrap/>
            <w:vAlign w:val="center"/>
            <w:hideMark/>
          </w:tcPr>
          <w:p w14:paraId="0C7C4B1B"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nil"/>
              <w:left w:val="nil"/>
              <w:bottom w:val="nil"/>
              <w:right w:val="single" w:sz="4" w:space="0" w:color="auto"/>
            </w:tcBorders>
            <w:shd w:val="clear" w:color="auto" w:fill="auto"/>
            <w:noWrap/>
            <w:vAlign w:val="center"/>
            <w:hideMark/>
          </w:tcPr>
          <w:p w14:paraId="1759FAC4" w14:textId="77777777"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管理栄養士・栄養士</w:t>
            </w:r>
          </w:p>
        </w:tc>
      </w:tr>
      <w:tr w:rsidR="006F4F64" w:rsidRPr="003D1E9C" w14:paraId="02CE9CC4" w14:textId="77777777" w:rsidTr="003D1E9C">
        <w:trPr>
          <w:trHeight w:val="375"/>
        </w:trPr>
        <w:tc>
          <w:tcPr>
            <w:tcW w:w="1320" w:type="dxa"/>
            <w:tcBorders>
              <w:top w:val="single" w:sz="4" w:space="0" w:color="auto"/>
              <w:left w:val="single" w:sz="4" w:space="0" w:color="auto"/>
              <w:bottom w:val="nil"/>
              <w:right w:val="single" w:sz="4" w:space="0" w:color="auto"/>
            </w:tcBorders>
            <w:shd w:val="clear" w:color="auto" w:fill="auto"/>
            <w:noWrap/>
            <w:vAlign w:val="center"/>
            <w:hideMark/>
          </w:tcPr>
          <w:p w14:paraId="02C2A855"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受講料</w:t>
            </w:r>
          </w:p>
        </w:tc>
        <w:tc>
          <w:tcPr>
            <w:tcW w:w="420" w:type="dxa"/>
            <w:tcBorders>
              <w:top w:val="single" w:sz="4" w:space="0" w:color="auto"/>
              <w:left w:val="nil"/>
              <w:bottom w:val="nil"/>
              <w:right w:val="nil"/>
            </w:tcBorders>
            <w:shd w:val="clear" w:color="auto" w:fill="auto"/>
            <w:noWrap/>
            <w:vAlign w:val="center"/>
            <w:hideMark/>
          </w:tcPr>
          <w:p w14:paraId="00C081A6"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 xml:space="preserve">　</w:t>
            </w:r>
          </w:p>
        </w:tc>
        <w:tc>
          <w:tcPr>
            <w:tcW w:w="7060" w:type="dxa"/>
            <w:tcBorders>
              <w:top w:val="single" w:sz="4" w:space="0" w:color="auto"/>
              <w:left w:val="nil"/>
              <w:bottom w:val="nil"/>
              <w:right w:val="single" w:sz="4" w:space="0" w:color="auto"/>
            </w:tcBorders>
            <w:shd w:val="clear" w:color="auto" w:fill="auto"/>
            <w:noWrap/>
            <w:vAlign w:val="center"/>
            <w:hideMark/>
          </w:tcPr>
          <w:p w14:paraId="743A7CB2" w14:textId="77777777"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研修会受講料：3,000円（研修費用・テキスト代金含む。）</w:t>
            </w:r>
          </w:p>
        </w:tc>
      </w:tr>
      <w:tr w:rsidR="006F4F64" w:rsidRPr="003D1E9C" w14:paraId="61B98F8B" w14:textId="77777777" w:rsidTr="003D1E9C">
        <w:trPr>
          <w:trHeight w:val="375"/>
        </w:trPr>
        <w:tc>
          <w:tcPr>
            <w:tcW w:w="1320" w:type="dxa"/>
            <w:tcBorders>
              <w:top w:val="nil"/>
              <w:left w:val="single" w:sz="4" w:space="0" w:color="auto"/>
              <w:bottom w:val="nil"/>
              <w:right w:val="single" w:sz="4" w:space="0" w:color="auto"/>
            </w:tcBorders>
            <w:shd w:val="clear" w:color="auto" w:fill="auto"/>
            <w:noWrap/>
            <w:vAlign w:val="center"/>
            <w:hideMark/>
          </w:tcPr>
          <w:p w14:paraId="4B60C56C"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18"/>
                <w:szCs w:val="18"/>
              </w:rPr>
            </w:pPr>
            <w:r w:rsidRPr="003D1E9C">
              <w:rPr>
                <w:rFonts w:ascii="BIZ UDPゴシック" w:eastAsia="BIZ UDPゴシック" w:hAnsi="BIZ UDPゴシック" w:cs="ＭＳ Ｐゴシック" w:hint="eastAsia"/>
                <w:color w:val="000000"/>
                <w:kern w:val="0"/>
                <w:sz w:val="18"/>
                <w:szCs w:val="18"/>
              </w:rPr>
              <w:t xml:space="preserve">　</w:t>
            </w:r>
          </w:p>
        </w:tc>
        <w:tc>
          <w:tcPr>
            <w:tcW w:w="420" w:type="dxa"/>
            <w:tcBorders>
              <w:top w:val="nil"/>
              <w:left w:val="nil"/>
              <w:bottom w:val="nil"/>
              <w:right w:val="nil"/>
            </w:tcBorders>
            <w:shd w:val="clear" w:color="auto" w:fill="auto"/>
            <w:noWrap/>
            <w:vAlign w:val="center"/>
            <w:hideMark/>
          </w:tcPr>
          <w:p w14:paraId="5A829F3F" w14:textId="77777777" w:rsidR="006F4F64" w:rsidRPr="003D1E9C" w:rsidRDefault="006F4F64" w:rsidP="006F4F64">
            <w:pPr>
              <w:widowControl/>
              <w:jc w:val="center"/>
              <w:rPr>
                <w:rFonts w:ascii="BIZ UDPゴシック" w:eastAsia="BIZ UDPゴシック" w:hAnsi="BIZ UDPゴシック" w:cs="ＭＳ Ｐゴシック"/>
                <w:color w:val="000000"/>
                <w:kern w:val="0"/>
                <w:sz w:val="18"/>
                <w:szCs w:val="18"/>
              </w:rPr>
            </w:pPr>
          </w:p>
        </w:tc>
        <w:tc>
          <w:tcPr>
            <w:tcW w:w="7060" w:type="dxa"/>
            <w:tcBorders>
              <w:top w:val="nil"/>
              <w:left w:val="nil"/>
              <w:bottom w:val="nil"/>
              <w:right w:val="single" w:sz="4" w:space="0" w:color="auto"/>
            </w:tcBorders>
            <w:shd w:val="clear" w:color="auto" w:fill="auto"/>
            <w:noWrap/>
            <w:vAlign w:val="center"/>
            <w:hideMark/>
          </w:tcPr>
          <w:p w14:paraId="0384A424" w14:textId="77777777" w:rsidR="006F4F64" w:rsidRDefault="006F4F64" w:rsidP="006F4F64">
            <w:pPr>
              <w:widowControl/>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演習受講料・</w:t>
            </w:r>
            <w:r w:rsidRPr="003D1E9C">
              <w:rPr>
                <w:rFonts w:ascii="BIZ UDPゴシック" w:eastAsia="BIZ UDPゴシック" w:hAnsi="BIZ UDPゴシック" w:cs="ＭＳ Ｐゴシック" w:hint="eastAsia"/>
                <w:color w:val="000000"/>
                <w:kern w:val="0"/>
                <w:sz w:val="22"/>
              </w:rPr>
              <w:t xml:space="preserve">認定登録料：2,000円　</w:t>
            </w:r>
          </w:p>
          <w:p w14:paraId="60240AA7" w14:textId="2D7B8FF4" w:rsidR="006F4F64" w:rsidRPr="003D1E9C" w:rsidRDefault="006F4F64" w:rsidP="006F4F64">
            <w:pPr>
              <w:widowControl/>
              <w:jc w:val="left"/>
              <w:rPr>
                <w:rFonts w:ascii="BIZ UDPゴシック" w:eastAsia="BIZ UDPゴシック" w:hAnsi="BIZ UDPゴシック" w:cs="ＭＳ Ｐゴシック"/>
                <w:color w:val="000000"/>
                <w:kern w:val="0"/>
                <w:sz w:val="22"/>
              </w:rPr>
            </w:pPr>
            <w:r w:rsidRPr="003D1E9C">
              <w:rPr>
                <w:rFonts w:ascii="BIZ UDPゴシック" w:eastAsia="BIZ UDPゴシック" w:hAnsi="BIZ UDPゴシック" w:cs="ＭＳ Ｐゴシック" w:hint="eastAsia"/>
                <w:color w:val="000000"/>
                <w:kern w:val="0"/>
                <w:sz w:val="22"/>
              </w:rPr>
              <w:t>（東京都栄養士会会員</w:t>
            </w:r>
            <w:r>
              <w:rPr>
                <w:rFonts w:ascii="BIZ UDPゴシック" w:eastAsia="BIZ UDPゴシック" w:hAnsi="BIZ UDPゴシック" w:cs="ＭＳ Ｐゴシック" w:hint="eastAsia"/>
                <w:color w:val="000000"/>
                <w:kern w:val="0"/>
                <w:sz w:val="22"/>
              </w:rPr>
              <w:t>かつ演習を受けたもの</w:t>
            </w:r>
            <w:r w:rsidRPr="003D1E9C">
              <w:rPr>
                <w:rFonts w:ascii="BIZ UDPゴシック" w:eastAsia="BIZ UDPゴシック" w:hAnsi="BIZ UDPゴシック" w:cs="ＭＳ Ｐゴシック" w:hint="eastAsia"/>
                <w:color w:val="000000"/>
                <w:kern w:val="0"/>
                <w:sz w:val="22"/>
              </w:rPr>
              <w:t>、演習修了後）</w:t>
            </w:r>
          </w:p>
        </w:tc>
      </w:tr>
      <w:tr w:rsidR="006F4F64" w:rsidRPr="003D1E9C" w14:paraId="4EDC8B09" w14:textId="77777777" w:rsidTr="003D1E9C">
        <w:trPr>
          <w:trHeight w:val="277"/>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6C4B066" w14:textId="6046E65E" w:rsidR="006F4F64" w:rsidRPr="003D1E9C" w:rsidRDefault="006F4F64" w:rsidP="006F4F64">
            <w:pPr>
              <w:widowControl/>
              <w:jc w:val="left"/>
              <w:rPr>
                <w:rFonts w:ascii="游ゴシック" w:eastAsia="游ゴシック" w:hAnsi="游ゴシック" w:cs="ＭＳ Ｐゴシック"/>
                <w:color w:val="000000"/>
                <w:kern w:val="0"/>
                <w:sz w:val="18"/>
                <w:szCs w:val="18"/>
              </w:rPr>
            </w:pPr>
            <w:r w:rsidRPr="003D1E9C">
              <w:rPr>
                <w:rFonts w:ascii="游ゴシック" w:eastAsia="游ゴシック" w:hAnsi="游ゴシック" w:cs="ＭＳ Ｐゴシック" w:hint="eastAsia"/>
                <w:color w:val="000000"/>
                <w:kern w:val="0"/>
                <w:sz w:val="18"/>
                <w:szCs w:val="18"/>
              </w:rPr>
              <w:t xml:space="preserve">　</w:t>
            </w:r>
          </w:p>
        </w:tc>
        <w:tc>
          <w:tcPr>
            <w:tcW w:w="420" w:type="dxa"/>
            <w:tcBorders>
              <w:top w:val="nil"/>
              <w:left w:val="nil"/>
              <w:bottom w:val="single" w:sz="4" w:space="0" w:color="auto"/>
              <w:right w:val="nil"/>
            </w:tcBorders>
            <w:shd w:val="clear" w:color="auto" w:fill="auto"/>
            <w:noWrap/>
            <w:vAlign w:val="center"/>
            <w:hideMark/>
          </w:tcPr>
          <w:p w14:paraId="62AFF7EB" w14:textId="7D753E80" w:rsidR="006F4F64" w:rsidRPr="003D1E9C" w:rsidRDefault="006F4F64" w:rsidP="006F4F64">
            <w:pPr>
              <w:widowControl/>
              <w:rPr>
                <w:rFonts w:ascii="游ゴシック" w:eastAsia="游ゴシック" w:hAnsi="游ゴシック" w:cs="ＭＳ Ｐゴシック"/>
                <w:color w:val="000000"/>
                <w:kern w:val="0"/>
                <w:sz w:val="18"/>
                <w:szCs w:val="18"/>
              </w:rPr>
            </w:pPr>
          </w:p>
        </w:tc>
        <w:tc>
          <w:tcPr>
            <w:tcW w:w="7060" w:type="dxa"/>
            <w:tcBorders>
              <w:top w:val="nil"/>
              <w:left w:val="nil"/>
              <w:bottom w:val="single" w:sz="4" w:space="0" w:color="auto"/>
              <w:right w:val="single" w:sz="4" w:space="0" w:color="auto"/>
            </w:tcBorders>
            <w:shd w:val="clear" w:color="auto" w:fill="auto"/>
            <w:noWrap/>
            <w:vAlign w:val="center"/>
            <w:hideMark/>
          </w:tcPr>
          <w:p w14:paraId="13C6DB6C" w14:textId="1ABD2F44" w:rsidR="006F4F64" w:rsidRPr="003D1E9C" w:rsidRDefault="006F4F64" w:rsidP="006F4F64">
            <w:pPr>
              <w:widowControl/>
              <w:ind w:firstLineChars="100" w:firstLine="180"/>
              <w:jc w:val="left"/>
              <w:rPr>
                <w:rFonts w:ascii="BIZ UDPゴシック" w:eastAsia="BIZ UDPゴシック" w:hAnsi="BIZ UDPゴシック" w:cs="ＭＳ Ｐゴシック"/>
                <w:color w:val="000000"/>
                <w:kern w:val="0"/>
                <w:sz w:val="18"/>
                <w:szCs w:val="18"/>
              </w:rPr>
            </w:pPr>
            <w:r w:rsidRPr="003D1E9C">
              <w:rPr>
                <w:rFonts w:ascii="BIZ UDPゴシック" w:eastAsia="BIZ UDPゴシック" w:hAnsi="BIZ UDPゴシック" w:cs="ＭＳ Ｐゴシック" w:hint="eastAsia"/>
                <w:color w:val="000000"/>
                <w:kern w:val="0"/>
                <w:sz w:val="18"/>
                <w:szCs w:val="18"/>
              </w:rPr>
              <w:t>※研修会参加のみで、</w:t>
            </w:r>
            <w:r w:rsidR="001B3FF6">
              <w:rPr>
                <w:rFonts w:ascii="BIZ UDPゴシック" w:eastAsia="BIZ UDPゴシック" w:hAnsi="BIZ UDPゴシック" w:cs="ＭＳ Ｐゴシック" w:hint="eastAsia"/>
                <w:color w:val="000000"/>
                <w:kern w:val="0"/>
                <w:sz w:val="18"/>
                <w:szCs w:val="18"/>
              </w:rPr>
              <w:t>演習・</w:t>
            </w:r>
            <w:r w:rsidRPr="003D1E9C">
              <w:rPr>
                <w:rFonts w:ascii="BIZ UDPゴシック" w:eastAsia="BIZ UDPゴシック" w:hAnsi="BIZ UDPゴシック" w:cs="ＭＳ Ｐゴシック" w:hint="eastAsia"/>
                <w:color w:val="000000"/>
                <w:kern w:val="0"/>
                <w:sz w:val="18"/>
                <w:szCs w:val="18"/>
              </w:rPr>
              <w:t>認定不要の方は3,000円</w:t>
            </w:r>
          </w:p>
        </w:tc>
      </w:tr>
    </w:tbl>
    <w:p w14:paraId="7B1B741B" w14:textId="46A0C5B4" w:rsidR="00BE4C4D" w:rsidRPr="003D1E9C" w:rsidRDefault="00BE4C4D">
      <w:pPr>
        <w:rPr>
          <w:rFonts w:ascii="Meiryo UI" w:eastAsia="Meiryo UI" w:hAnsi="Meiryo UI"/>
        </w:rPr>
      </w:pPr>
    </w:p>
    <w:p w14:paraId="42C4AA37" w14:textId="003FB560" w:rsidR="00B60B08" w:rsidRPr="004818B7" w:rsidRDefault="004818B7">
      <w:pPr>
        <w:rPr>
          <w:rFonts w:ascii="BIZ UDPゴシック" w:eastAsia="BIZ UDPゴシック" w:hAnsi="BIZ UDPゴシック"/>
          <w:b/>
          <w:bCs/>
          <w:color w:val="000000"/>
          <w:sz w:val="28"/>
          <w:szCs w:val="32"/>
          <w:shd w:val="clear" w:color="auto" w:fill="FFFFFF"/>
        </w:rPr>
      </w:pPr>
      <w:r>
        <w:rPr>
          <w:rFonts w:ascii="BIZ UDPゴシック" w:eastAsia="BIZ UDPゴシック" w:hAnsi="BIZ UDPゴシック" w:hint="eastAsia"/>
          <w:b/>
          <w:bCs/>
          <w:color w:val="000000"/>
          <w:sz w:val="28"/>
          <w:szCs w:val="32"/>
          <w:shd w:val="clear" w:color="auto" w:fill="FFFFFF"/>
        </w:rPr>
        <w:t>受講の</w:t>
      </w:r>
      <w:r w:rsidR="00B60B08" w:rsidRPr="004818B7">
        <w:rPr>
          <w:rFonts w:ascii="BIZ UDPゴシック" w:eastAsia="BIZ UDPゴシック" w:hAnsi="BIZ UDPゴシック" w:hint="eastAsia"/>
          <w:b/>
          <w:bCs/>
          <w:color w:val="000000"/>
          <w:sz w:val="28"/>
          <w:szCs w:val="32"/>
          <w:shd w:val="clear" w:color="auto" w:fill="FFFFFF"/>
        </w:rPr>
        <w:t>流れ</w:t>
      </w:r>
    </w:p>
    <w:p w14:paraId="53CA07A7" w14:textId="34A33906" w:rsidR="00B60B08" w:rsidRDefault="00B60B08">
      <w:pPr>
        <w:rPr>
          <w:rFonts w:ascii="BIZ UDPゴシック" w:eastAsia="BIZ UDPゴシック" w:hAnsi="BIZ UDPゴシック"/>
          <w:color w:val="222222"/>
          <w:shd w:val="clear" w:color="auto" w:fill="FFFFFF"/>
        </w:rPr>
      </w:pPr>
      <w:r w:rsidRPr="00B60B08">
        <w:rPr>
          <w:rFonts w:ascii="ＭＳ 明朝" w:eastAsia="ＭＳ 明朝" w:hAnsi="ＭＳ 明朝" w:cs="ＭＳ 明朝" w:hint="eastAsia"/>
          <w:color w:val="222222"/>
          <w:shd w:val="clear" w:color="auto" w:fill="FFFFFF"/>
        </w:rPr>
        <w:t>➀</w:t>
      </w:r>
      <w:r w:rsidRPr="00B60B08">
        <w:rPr>
          <w:rFonts w:ascii="BIZ UDPゴシック" w:eastAsia="BIZ UDPゴシック" w:hAnsi="BIZ UDPゴシック" w:hint="eastAsia"/>
          <w:color w:val="222222"/>
          <w:shd w:val="clear" w:color="auto" w:fill="FFFFFF"/>
        </w:rPr>
        <w:t>FAXまたはE-mailで</w:t>
      </w:r>
      <w:r>
        <w:rPr>
          <w:rFonts w:ascii="BIZ UDPゴシック" w:eastAsia="BIZ UDPゴシック" w:hAnsi="BIZ UDPゴシック" w:hint="eastAsia"/>
          <w:color w:val="222222"/>
          <w:shd w:val="clear" w:color="auto" w:fill="FFFFFF"/>
        </w:rPr>
        <w:t>受講申し込みする。</w:t>
      </w:r>
    </w:p>
    <w:p w14:paraId="74CF6282" w14:textId="319049C0" w:rsidR="00B60B08" w:rsidRDefault="00B60B08">
      <w:pPr>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②口座番号を受け取る。</w:t>
      </w:r>
    </w:p>
    <w:p w14:paraId="7D8CAFE4" w14:textId="09556A1B" w:rsidR="00B60B08" w:rsidRDefault="00B60B08">
      <w:pPr>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③</w:t>
      </w:r>
      <w:r w:rsidR="004818B7">
        <w:rPr>
          <w:rFonts w:ascii="BIZ UDPゴシック" w:eastAsia="BIZ UDPゴシック" w:hAnsi="BIZ UDPゴシック" w:hint="eastAsia"/>
          <w:color w:val="222222"/>
          <w:shd w:val="clear" w:color="auto" w:fill="FFFFFF"/>
        </w:rPr>
        <w:t>研修会受講料（3,000円）</w:t>
      </w:r>
      <w:r w:rsidR="00B03111">
        <w:rPr>
          <w:rFonts w:ascii="BIZ UDPゴシック" w:eastAsia="BIZ UDPゴシック" w:hAnsi="BIZ UDPゴシック" w:hint="eastAsia"/>
          <w:color w:val="222222"/>
          <w:shd w:val="clear" w:color="auto" w:fill="FFFFFF"/>
        </w:rPr>
        <w:t>を</w:t>
      </w:r>
      <w:r>
        <w:rPr>
          <w:rFonts w:ascii="BIZ UDPゴシック" w:eastAsia="BIZ UDPゴシック" w:hAnsi="BIZ UDPゴシック" w:hint="eastAsia"/>
          <w:color w:val="222222"/>
          <w:shd w:val="clear" w:color="auto" w:fill="FFFFFF"/>
        </w:rPr>
        <w:t>入金する。</w:t>
      </w:r>
    </w:p>
    <w:p w14:paraId="02C04BD6" w14:textId="4F36C055" w:rsidR="00B60B08" w:rsidRDefault="00B60B08">
      <w:pPr>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④テキストを受け取る。</w:t>
      </w:r>
    </w:p>
    <w:p w14:paraId="027D6BC7" w14:textId="1C0562AB" w:rsidR="004818B7" w:rsidRDefault="004818B7">
      <w:pPr>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⑤研修を受講する。（</w:t>
      </w:r>
      <w:r w:rsidR="001B3FF6">
        <w:rPr>
          <w:rFonts w:ascii="BIZ UDPゴシック" w:eastAsia="BIZ UDPゴシック" w:hAnsi="BIZ UDPゴシック" w:hint="eastAsia"/>
          <w:color w:val="222222"/>
          <w:shd w:val="clear" w:color="auto" w:fill="FFFFFF"/>
        </w:rPr>
        <w:t>7</w:t>
      </w:r>
      <w:r>
        <w:rPr>
          <w:rFonts w:ascii="BIZ UDPゴシック" w:eastAsia="BIZ UDPゴシック" w:hAnsi="BIZ UDPゴシック" w:hint="eastAsia"/>
          <w:color w:val="222222"/>
          <w:shd w:val="clear" w:color="auto" w:fill="FFFFFF"/>
        </w:rPr>
        <w:t>月</w:t>
      </w:r>
      <w:r w:rsidR="001B3FF6">
        <w:rPr>
          <w:rFonts w:ascii="BIZ UDPゴシック" w:eastAsia="BIZ UDPゴシック" w:hAnsi="BIZ UDPゴシック" w:hint="eastAsia"/>
          <w:color w:val="222222"/>
          <w:shd w:val="clear" w:color="auto" w:fill="FFFFFF"/>
        </w:rPr>
        <w:t>22</w:t>
      </w:r>
      <w:r>
        <w:rPr>
          <w:rFonts w:ascii="BIZ UDPゴシック" w:eastAsia="BIZ UDPゴシック" w:hAnsi="BIZ UDPゴシック" w:hint="eastAsia"/>
          <w:color w:val="222222"/>
          <w:shd w:val="clear" w:color="auto" w:fill="FFFFFF"/>
        </w:rPr>
        <w:t>日～８月</w:t>
      </w:r>
      <w:r w:rsidR="001B3FF6">
        <w:rPr>
          <w:rFonts w:ascii="BIZ UDPゴシック" w:eastAsia="BIZ UDPゴシック" w:hAnsi="BIZ UDPゴシック" w:hint="eastAsia"/>
          <w:color w:val="222222"/>
          <w:shd w:val="clear" w:color="auto" w:fill="FFFFFF"/>
        </w:rPr>
        <w:t>6</w:t>
      </w:r>
      <w:r>
        <w:rPr>
          <w:rFonts w:ascii="BIZ UDPゴシック" w:eastAsia="BIZ UDPゴシック" w:hAnsi="BIZ UDPゴシック" w:hint="eastAsia"/>
          <w:color w:val="222222"/>
          <w:shd w:val="clear" w:color="auto" w:fill="FFFFFF"/>
        </w:rPr>
        <w:t>日）</w:t>
      </w:r>
    </w:p>
    <w:p w14:paraId="15A6F278" w14:textId="672A1A94" w:rsidR="001B3FF6" w:rsidRDefault="001B3FF6">
      <w:pPr>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⑥確認テストを提出する</w:t>
      </w:r>
    </w:p>
    <w:p w14:paraId="20DEAE9D" w14:textId="4CF93B22" w:rsidR="004818B7" w:rsidRDefault="004818B7">
      <w:pPr>
        <w:rPr>
          <w:rFonts w:ascii="BIZ UDPゴシック" w:eastAsia="BIZ UDPゴシック" w:hAnsi="BIZ UDPゴシック"/>
          <w:color w:val="222222"/>
          <w:shd w:val="clear" w:color="auto" w:fill="FFFFFF"/>
        </w:rPr>
      </w:pPr>
    </w:p>
    <w:p w14:paraId="1C1C6111" w14:textId="220FAB71" w:rsidR="004818B7" w:rsidRDefault="004818B7">
      <w:pPr>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＜東京都栄養士会会員で、</w:t>
      </w:r>
      <w:r w:rsidR="006B5BF2">
        <w:rPr>
          <w:rFonts w:ascii="BIZ UDPゴシック" w:eastAsia="BIZ UDPゴシック" w:hAnsi="BIZ UDPゴシック" w:hint="eastAsia"/>
          <w:color w:val="222222"/>
          <w:shd w:val="clear" w:color="auto" w:fill="FFFFFF"/>
        </w:rPr>
        <w:t>演習を受け、</w:t>
      </w:r>
      <w:r w:rsidR="00B03111">
        <w:rPr>
          <w:rFonts w:ascii="BIZ UDPゴシック" w:eastAsia="BIZ UDPゴシック" w:hAnsi="BIZ UDPゴシック" w:hint="eastAsia"/>
          <w:color w:val="222222"/>
          <w:shd w:val="clear" w:color="auto" w:fill="FFFFFF"/>
        </w:rPr>
        <w:t>フレイルサポート　栄養士の</w:t>
      </w:r>
      <w:r>
        <w:rPr>
          <w:rFonts w:ascii="BIZ UDPゴシック" w:eastAsia="BIZ UDPゴシック" w:hAnsi="BIZ UDPゴシック" w:hint="eastAsia"/>
          <w:color w:val="222222"/>
          <w:shd w:val="clear" w:color="auto" w:fill="FFFFFF"/>
        </w:rPr>
        <w:t>認定を受ける方＞</w:t>
      </w:r>
    </w:p>
    <w:p w14:paraId="6C7C9BC0" w14:textId="77777777" w:rsidR="006B5BF2" w:rsidRDefault="006B5BF2" w:rsidP="006B5BF2">
      <w:pPr>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⑦演習を受講する。（８月7日）</w:t>
      </w:r>
    </w:p>
    <w:p w14:paraId="1CC48AA2" w14:textId="23D9947E" w:rsidR="004818B7" w:rsidRDefault="004818B7">
      <w:pPr>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⑧</w:t>
      </w:r>
      <w:r w:rsidR="00191090">
        <w:rPr>
          <w:rFonts w:ascii="BIZ UDPゴシック" w:eastAsia="BIZ UDPゴシック" w:hAnsi="BIZ UDPゴシック" w:cs="ＭＳ Ｐゴシック" w:hint="eastAsia"/>
          <w:color w:val="000000"/>
          <w:kern w:val="0"/>
          <w:sz w:val="22"/>
        </w:rPr>
        <w:t>演習受講料・</w:t>
      </w:r>
      <w:r w:rsidR="00191090" w:rsidRPr="003D1E9C">
        <w:rPr>
          <w:rFonts w:ascii="BIZ UDPゴシック" w:eastAsia="BIZ UDPゴシック" w:hAnsi="BIZ UDPゴシック" w:cs="ＭＳ Ｐゴシック" w:hint="eastAsia"/>
          <w:color w:val="000000"/>
          <w:kern w:val="0"/>
          <w:sz w:val="22"/>
        </w:rPr>
        <w:t>認定登録料</w:t>
      </w:r>
      <w:r w:rsidR="00B03111">
        <w:rPr>
          <w:rFonts w:ascii="BIZ UDPゴシック" w:eastAsia="BIZ UDPゴシック" w:hAnsi="BIZ UDPゴシック" w:hint="eastAsia"/>
          <w:color w:val="222222"/>
          <w:shd w:val="clear" w:color="auto" w:fill="FFFFFF"/>
        </w:rPr>
        <w:t>（2,000円）を入金する。</w:t>
      </w:r>
    </w:p>
    <w:p w14:paraId="1A1B0497" w14:textId="086AB8A3" w:rsidR="00B03111" w:rsidRDefault="00B03111">
      <w:pPr>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⑨修了証を受け取る。</w:t>
      </w:r>
    </w:p>
    <w:p w14:paraId="34B7573D" w14:textId="6CFA02C6" w:rsidR="006B5BF2" w:rsidRDefault="006B5BF2">
      <w:pPr>
        <w:widowControl/>
        <w:jc w:val="left"/>
        <w:rPr>
          <w:rFonts w:ascii="BIZ UDPゴシック" w:eastAsia="BIZ UDPゴシック" w:hAnsi="BIZ UDPゴシック"/>
          <w:color w:val="222222"/>
          <w:shd w:val="clear" w:color="auto" w:fill="FFFFFF"/>
        </w:rPr>
      </w:pPr>
      <w:r>
        <w:rPr>
          <w:rFonts w:ascii="BIZ UDPゴシック" w:eastAsia="BIZ UDPゴシック" w:hAnsi="BIZ UDPゴシック"/>
          <w:color w:val="222222"/>
          <w:shd w:val="clear" w:color="auto" w:fill="FFFFFF"/>
        </w:rPr>
        <w:br w:type="page"/>
      </w:r>
    </w:p>
    <w:p w14:paraId="71655FCF" w14:textId="77777777" w:rsidR="004818B7" w:rsidRPr="009E0722" w:rsidRDefault="004818B7" w:rsidP="004818B7">
      <w:pPr>
        <w:rPr>
          <w:rFonts w:ascii="BIZ UDPゴシック" w:eastAsia="BIZ UDPゴシック" w:hAnsi="BIZ UDPゴシック"/>
          <w:b/>
          <w:bCs/>
          <w:color w:val="000000"/>
          <w:sz w:val="28"/>
          <w:szCs w:val="32"/>
          <w:shd w:val="clear" w:color="auto" w:fill="FFFFFF"/>
        </w:rPr>
      </w:pPr>
      <w:r w:rsidRPr="009E0722">
        <w:rPr>
          <w:rFonts w:ascii="BIZ UDPゴシック" w:eastAsia="BIZ UDPゴシック" w:hAnsi="BIZ UDPゴシック" w:hint="eastAsia"/>
          <w:b/>
          <w:bCs/>
          <w:color w:val="000000"/>
          <w:sz w:val="28"/>
          <w:szCs w:val="32"/>
          <w:shd w:val="clear" w:color="auto" w:fill="FFFFFF"/>
        </w:rPr>
        <w:lastRenderedPageBreak/>
        <w:t>お申込</w:t>
      </w:r>
    </w:p>
    <w:p w14:paraId="246A46BD" w14:textId="165B2C71" w:rsidR="009E0722" w:rsidRPr="009E0722" w:rsidRDefault="009E0722" w:rsidP="00B03111">
      <w:pPr>
        <w:ind w:firstLineChars="100" w:firstLine="210"/>
        <w:rPr>
          <w:rFonts w:ascii="BIZ UDPゴシック" w:eastAsia="BIZ UDPゴシック" w:hAnsi="BIZ UDPゴシック"/>
          <w:color w:val="222222"/>
          <w:shd w:val="clear" w:color="auto" w:fill="FFFFFF"/>
        </w:rPr>
      </w:pPr>
      <w:r w:rsidRPr="009E0722">
        <w:rPr>
          <w:rFonts w:ascii="BIZ UDPゴシック" w:eastAsia="BIZ UDPゴシック" w:hAnsi="BIZ UDPゴシック" w:hint="eastAsia"/>
          <w:color w:val="222222"/>
          <w:shd w:val="clear" w:color="auto" w:fill="FFFFFF"/>
        </w:rPr>
        <w:t>FAXを利用される方は、参加申込書にご記載いただき、03-3579-4776までお申込み下さい。</w:t>
      </w:r>
    </w:p>
    <w:p w14:paraId="385AC1C8" w14:textId="4ABA87FD" w:rsidR="009E0722" w:rsidRDefault="009E0722" w:rsidP="00B03111">
      <w:pPr>
        <w:ind w:firstLineChars="100" w:firstLine="210"/>
        <w:rPr>
          <w:rFonts w:ascii="BIZ UDPゴシック" w:eastAsia="BIZ UDPゴシック" w:hAnsi="BIZ UDPゴシック"/>
          <w:color w:val="222222"/>
          <w:shd w:val="clear" w:color="auto" w:fill="FFFFFF"/>
        </w:rPr>
      </w:pPr>
      <w:r w:rsidRPr="009E0722">
        <w:rPr>
          <w:rFonts w:ascii="BIZ UDPゴシック" w:eastAsia="BIZ UDPゴシック" w:hAnsi="BIZ UDPゴシック" w:hint="eastAsia"/>
          <w:color w:val="222222"/>
          <w:shd w:val="clear" w:color="auto" w:fill="FFFFFF"/>
        </w:rPr>
        <w:t>E-mailを利用される方は、メール本文中に</w:t>
      </w:r>
      <w:r w:rsidR="00514F0D">
        <w:rPr>
          <w:rFonts w:ascii="BIZ UDPゴシック" w:eastAsia="BIZ UDPゴシック" w:hAnsi="BIZ UDPゴシック" w:hint="eastAsia"/>
          <w:color w:val="222222"/>
          <w:shd w:val="clear" w:color="auto" w:fill="FFFFFF"/>
        </w:rPr>
        <w:t>下記</w:t>
      </w:r>
      <w:r w:rsidRPr="009E0722">
        <w:rPr>
          <w:rFonts w:ascii="BIZ UDPゴシック" w:eastAsia="BIZ UDPゴシック" w:hAnsi="BIZ UDPゴシック" w:hint="eastAsia"/>
          <w:color w:val="222222"/>
          <w:shd w:val="clear" w:color="auto" w:fill="FFFFFF"/>
        </w:rPr>
        <w:t>の</w:t>
      </w:r>
      <w:r w:rsidR="00514F0D">
        <w:rPr>
          <w:rFonts w:ascii="BIZ UDPゴシック" w:eastAsia="BIZ UDPゴシック" w:hAnsi="BIZ UDPゴシック" w:hint="eastAsia"/>
          <w:color w:val="222222"/>
          <w:shd w:val="clear" w:color="auto" w:fill="FFFFFF"/>
        </w:rPr>
        <w:t>7項目</w:t>
      </w:r>
      <w:r w:rsidRPr="009E0722">
        <w:rPr>
          <w:rFonts w:ascii="BIZ UDPゴシック" w:eastAsia="BIZ UDPゴシック" w:hAnsi="BIZ UDPゴシック" w:hint="eastAsia"/>
          <w:color w:val="222222"/>
          <w:shd w:val="clear" w:color="auto" w:fill="FFFFFF"/>
        </w:rPr>
        <w:t>をお書きのうえ、</w:t>
      </w:r>
      <w:hyperlink r:id="rId4" w:history="1">
        <w:r w:rsidRPr="009E0722">
          <w:rPr>
            <w:rFonts w:ascii="BIZ UDPゴシック" w:eastAsia="BIZ UDPゴシック" w:hAnsi="BIZ UDPゴシック" w:hint="eastAsia"/>
            <w:color w:val="222222"/>
            <w:shd w:val="clear" w:color="auto" w:fill="FFFFFF"/>
          </w:rPr>
          <w:t>f</w:t>
        </w:r>
        <w:r w:rsidRPr="009E0722">
          <w:rPr>
            <w:rFonts w:ascii="BIZ UDPゴシック" w:eastAsia="BIZ UDPゴシック" w:hAnsi="BIZ UDPゴシック"/>
            <w:color w:val="222222"/>
            <w:shd w:val="clear" w:color="auto" w:fill="FFFFFF"/>
          </w:rPr>
          <w:t>railty@tmghig.jp</w:t>
        </w:r>
      </w:hyperlink>
      <w:r w:rsidRPr="009E0722">
        <w:rPr>
          <w:rFonts w:ascii="BIZ UDPゴシック" w:eastAsia="BIZ UDPゴシック" w:hAnsi="BIZ UDPゴシック"/>
          <w:color w:val="222222"/>
          <w:shd w:val="clear" w:color="auto" w:fill="FFFFFF"/>
        </w:rPr>
        <w:t>まで</w:t>
      </w:r>
      <w:r w:rsidRPr="009E0722">
        <w:rPr>
          <w:rFonts w:ascii="BIZ UDPゴシック" w:eastAsia="BIZ UDPゴシック" w:hAnsi="BIZ UDPゴシック" w:hint="eastAsia"/>
          <w:color w:val="222222"/>
          <w:shd w:val="clear" w:color="auto" w:fill="FFFFFF"/>
        </w:rPr>
        <w:t>お申込み下さい。</w:t>
      </w:r>
    </w:p>
    <w:p w14:paraId="6A8ADBCD" w14:textId="38AD6A08" w:rsidR="00514F0D" w:rsidRDefault="00514F0D" w:rsidP="00B03111">
      <w:pPr>
        <w:ind w:firstLineChars="100" w:firstLine="210"/>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・受講者氏名（フリガナ）</w:t>
      </w:r>
    </w:p>
    <w:p w14:paraId="6FC978A4" w14:textId="21D3CAD0" w:rsidR="00514F0D" w:rsidRDefault="00514F0D" w:rsidP="00B03111">
      <w:pPr>
        <w:ind w:firstLineChars="100" w:firstLine="210"/>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・電話番号</w:t>
      </w:r>
    </w:p>
    <w:p w14:paraId="551863A7" w14:textId="500549EA" w:rsidR="00514F0D" w:rsidRDefault="00514F0D" w:rsidP="00B03111">
      <w:pPr>
        <w:ind w:firstLineChars="100" w:firstLine="210"/>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・住所（テキスト送付先）</w:t>
      </w:r>
    </w:p>
    <w:p w14:paraId="75F172B1" w14:textId="7E1D4DA7" w:rsidR="00514F0D" w:rsidRDefault="00514F0D" w:rsidP="00B03111">
      <w:pPr>
        <w:ind w:firstLineChars="100" w:firstLine="210"/>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・メールアドレス</w:t>
      </w:r>
    </w:p>
    <w:p w14:paraId="4538FD9F" w14:textId="194192B7" w:rsidR="00514F0D" w:rsidRDefault="00514F0D" w:rsidP="00B03111">
      <w:pPr>
        <w:ind w:firstLineChars="100" w:firstLine="210"/>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・日本栄養士会会員番号（会員の方）</w:t>
      </w:r>
    </w:p>
    <w:p w14:paraId="407907AF" w14:textId="4DDBA699" w:rsidR="00514F0D" w:rsidRDefault="00514F0D" w:rsidP="00B03111">
      <w:pPr>
        <w:ind w:firstLineChars="100" w:firstLine="210"/>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・所属都道府県</w:t>
      </w:r>
    </w:p>
    <w:p w14:paraId="68459197" w14:textId="7CAC55AA" w:rsidR="00514F0D" w:rsidRDefault="00514F0D" w:rsidP="00B03111">
      <w:pPr>
        <w:ind w:firstLineChars="100" w:firstLine="210"/>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・所属職域（会員の方）：下記</w:t>
      </w:r>
      <w:r w:rsidR="005329F7">
        <w:rPr>
          <w:rFonts w:ascii="BIZ UDPゴシック" w:eastAsia="BIZ UDPゴシック" w:hAnsi="BIZ UDPゴシック" w:hint="eastAsia"/>
          <w:color w:val="222222"/>
          <w:shd w:val="clear" w:color="auto" w:fill="FFFFFF"/>
        </w:rPr>
        <w:t>※</w:t>
      </w:r>
      <w:r>
        <w:rPr>
          <w:rFonts w:ascii="BIZ UDPゴシック" w:eastAsia="BIZ UDPゴシック" w:hAnsi="BIZ UDPゴシック" w:hint="eastAsia"/>
          <w:color w:val="222222"/>
          <w:shd w:val="clear" w:color="auto" w:fill="FFFFFF"/>
        </w:rPr>
        <w:t>よりご記載ください。</w:t>
      </w:r>
    </w:p>
    <w:p w14:paraId="0828F17F" w14:textId="5136A68E" w:rsidR="00514F0D" w:rsidRDefault="005329F7" w:rsidP="00514F0D">
      <w:pPr>
        <w:ind w:firstLineChars="200" w:firstLine="420"/>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w:t>
      </w:r>
      <w:r w:rsidR="00514F0D">
        <w:rPr>
          <w:rFonts w:ascii="BIZ UDPゴシック" w:eastAsia="BIZ UDPゴシック" w:hAnsi="BIZ UDPゴシック" w:hint="eastAsia"/>
          <w:color w:val="222222"/>
          <w:shd w:val="clear" w:color="auto" w:fill="FFFFFF"/>
        </w:rPr>
        <w:t>医療事業部、学校健康教育事業部・勤労者支援</w:t>
      </w:r>
      <w:r>
        <w:rPr>
          <w:rFonts w:ascii="BIZ UDPゴシック" w:eastAsia="BIZ UDPゴシック" w:hAnsi="BIZ UDPゴシック" w:hint="eastAsia"/>
          <w:color w:val="222222"/>
          <w:shd w:val="clear" w:color="auto" w:fill="FFFFFF"/>
        </w:rPr>
        <w:t>事業</w:t>
      </w:r>
      <w:r w:rsidR="00514F0D">
        <w:rPr>
          <w:rFonts w:ascii="BIZ UDPゴシック" w:eastAsia="BIZ UDPゴシック" w:hAnsi="BIZ UDPゴシック" w:hint="eastAsia"/>
          <w:color w:val="222222"/>
          <w:shd w:val="clear" w:color="auto" w:fill="FFFFFF"/>
        </w:rPr>
        <w:t>部、研究教育事業部、</w:t>
      </w:r>
    </w:p>
    <w:p w14:paraId="7E932860" w14:textId="6D22751F" w:rsidR="00514F0D" w:rsidRDefault="00514F0D" w:rsidP="00514F0D">
      <w:pPr>
        <w:ind w:firstLineChars="300" w:firstLine="630"/>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公衆衛生事業部、地域活動事業部、福祉事業部</w:t>
      </w:r>
    </w:p>
    <w:p w14:paraId="5DF40DD0" w14:textId="4E156AF4" w:rsidR="00191090" w:rsidRPr="00514F0D" w:rsidRDefault="00191090" w:rsidP="00191090">
      <w:pPr>
        <w:ind w:firstLineChars="135" w:firstLine="283"/>
        <w:rPr>
          <w:rFonts w:ascii="BIZ UDPゴシック" w:eastAsia="BIZ UDPゴシック" w:hAnsi="BIZ UDPゴシック" w:hint="eastAsia"/>
          <w:color w:val="222222"/>
          <w:shd w:val="clear" w:color="auto" w:fill="FFFFFF"/>
        </w:rPr>
      </w:pPr>
      <w:r>
        <w:rPr>
          <w:rFonts w:ascii="BIZ UDPゴシック" w:eastAsia="BIZ UDPゴシック" w:hAnsi="BIZ UDPゴシック" w:hint="eastAsia"/>
          <w:color w:val="222222"/>
          <w:shd w:val="clear" w:color="auto" w:fill="FFFFFF"/>
        </w:rPr>
        <w:t>・</w:t>
      </w:r>
    </w:p>
    <w:p w14:paraId="10AA6E91" w14:textId="77777777" w:rsidR="009E0722" w:rsidRPr="00514F0D" w:rsidRDefault="009E0722">
      <w:pPr>
        <w:rPr>
          <w:rFonts w:ascii="BIZ UDPゴシック" w:eastAsia="BIZ UDPゴシック" w:hAnsi="BIZ UDPゴシック"/>
          <w:color w:val="222222"/>
          <w:shd w:val="clear" w:color="auto" w:fill="FFFFFF"/>
        </w:rPr>
      </w:pPr>
    </w:p>
    <w:p w14:paraId="34A9A203" w14:textId="77777777" w:rsidR="009E0722" w:rsidRPr="009E0722" w:rsidRDefault="009E0722">
      <w:pPr>
        <w:rPr>
          <w:rFonts w:ascii="BIZ UDPゴシック" w:eastAsia="BIZ UDPゴシック" w:hAnsi="BIZ UDPゴシック"/>
          <w:b/>
          <w:bCs/>
          <w:color w:val="000000"/>
          <w:sz w:val="28"/>
          <w:szCs w:val="32"/>
          <w:shd w:val="clear" w:color="auto" w:fill="FFFFFF"/>
        </w:rPr>
      </w:pPr>
      <w:r w:rsidRPr="009E0722">
        <w:rPr>
          <w:rFonts w:ascii="BIZ UDPゴシック" w:eastAsia="BIZ UDPゴシック" w:hAnsi="BIZ UDPゴシック" w:hint="eastAsia"/>
          <w:b/>
          <w:bCs/>
          <w:color w:val="000000"/>
          <w:sz w:val="28"/>
          <w:szCs w:val="32"/>
          <w:shd w:val="clear" w:color="auto" w:fill="FFFFFF"/>
        </w:rPr>
        <w:t>お支払い</w:t>
      </w:r>
    </w:p>
    <w:p w14:paraId="364B2F01" w14:textId="77777777" w:rsidR="009E0722" w:rsidRDefault="00AE1D76" w:rsidP="00B03111">
      <w:pPr>
        <w:ind w:firstLineChars="100" w:firstLine="210"/>
        <w:rPr>
          <w:rFonts w:ascii="BIZ UDPゴシック" w:eastAsia="BIZ UDPゴシック" w:hAnsi="BIZ UDPゴシック"/>
          <w:color w:val="222222"/>
          <w:shd w:val="clear" w:color="auto" w:fill="FFFFFF"/>
        </w:rPr>
      </w:pPr>
      <w:r w:rsidRPr="009E0722">
        <w:rPr>
          <w:rFonts w:ascii="BIZ UDPゴシック" w:eastAsia="BIZ UDPゴシック" w:hAnsi="BIZ UDPゴシック" w:hint="eastAsia"/>
          <w:color w:val="222222"/>
          <w:shd w:val="clear" w:color="auto" w:fill="FFFFFF"/>
        </w:rPr>
        <w:t>受講料等は、口座振り込みでの支払いとさせていただきます。</w:t>
      </w:r>
    </w:p>
    <w:p w14:paraId="20CD705F" w14:textId="40AFE0AD" w:rsidR="00AE1D76" w:rsidRPr="009E0722" w:rsidRDefault="009E0722">
      <w:pPr>
        <w:rPr>
          <w:rFonts w:ascii="BIZ UDPゴシック" w:eastAsia="BIZ UDPゴシック" w:hAnsi="BIZ UDPゴシック"/>
          <w:color w:val="222222"/>
          <w:shd w:val="clear" w:color="auto" w:fill="FFFFFF"/>
        </w:rPr>
      </w:pPr>
      <w:r>
        <w:rPr>
          <w:rFonts w:ascii="BIZ UDPゴシック" w:eastAsia="BIZ UDPゴシック" w:hAnsi="BIZ UDPゴシック" w:hint="eastAsia"/>
          <w:color w:val="222222"/>
          <w:shd w:val="clear" w:color="auto" w:fill="FFFFFF"/>
        </w:rPr>
        <w:t>（誠に勝手ながら、振込手数料は受講者様のご負担でお願い致します）</w:t>
      </w:r>
    </w:p>
    <w:p w14:paraId="74ADD3E0" w14:textId="48DB7C30" w:rsidR="00AE1D76" w:rsidRPr="009E0722" w:rsidRDefault="00AE1D76">
      <w:pPr>
        <w:rPr>
          <w:rFonts w:ascii="BIZ UDPゴシック" w:eastAsia="BIZ UDPゴシック" w:hAnsi="BIZ UDPゴシック"/>
          <w:color w:val="222222"/>
          <w:shd w:val="clear" w:color="auto" w:fill="FFFFFF"/>
        </w:rPr>
      </w:pPr>
      <w:r w:rsidRPr="009E0722">
        <w:rPr>
          <w:rFonts w:ascii="BIZ UDPゴシック" w:eastAsia="BIZ UDPゴシック" w:hAnsi="BIZ UDPゴシック" w:hint="eastAsia"/>
          <w:color w:val="222222"/>
          <w:shd w:val="clear" w:color="auto" w:fill="FFFFFF"/>
        </w:rPr>
        <w:t>※受講料のお支払方法・口座情報につきましては、お申込み受付後、お知らせいたします。</w:t>
      </w:r>
    </w:p>
    <w:p w14:paraId="260E42EF" w14:textId="09030827" w:rsidR="00AE1D76" w:rsidRPr="009E0722" w:rsidRDefault="00AE1D76">
      <w:pPr>
        <w:rPr>
          <w:rFonts w:ascii="BIZ UDPゴシック" w:eastAsia="BIZ UDPゴシック" w:hAnsi="BIZ UDPゴシック"/>
          <w:color w:val="222222"/>
          <w:shd w:val="clear" w:color="auto" w:fill="FFFFFF"/>
        </w:rPr>
      </w:pPr>
      <w:r w:rsidRPr="009E0722">
        <w:rPr>
          <w:rFonts w:ascii="BIZ UDPゴシック" w:eastAsia="BIZ UDPゴシック" w:hAnsi="BIZ UDPゴシック" w:hint="eastAsia"/>
          <w:color w:val="222222"/>
          <w:shd w:val="clear" w:color="auto" w:fill="FFFFFF"/>
        </w:rPr>
        <w:t>なお、申込の際にご記載いただいたメールアドレスにご連絡いたします。メールアドレスをお持ちでない方がいらっしゃいましたら、事前にご相談ください。</w:t>
      </w:r>
    </w:p>
    <w:p w14:paraId="545C6901" w14:textId="783524F9" w:rsidR="00AE1D76" w:rsidRPr="009E0722" w:rsidRDefault="00AE1D76">
      <w:pPr>
        <w:rPr>
          <w:rFonts w:ascii="BIZ UDPゴシック" w:eastAsia="BIZ UDPゴシック" w:hAnsi="BIZ UDPゴシック"/>
          <w:color w:val="222222"/>
          <w:shd w:val="clear" w:color="auto" w:fill="FFFFFF"/>
        </w:rPr>
      </w:pPr>
    </w:p>
    <w:p w14:paraId="5558DD5E" w14:textId="58E1DE02" w:rsidR="00AE1D76" w:rsidRPr="009E0722" w:rsidRDefault="00AE1D76" w:rsidP="00AE1D76">
      <w:pPr>
        <w:rPr>
          <w:rFonts w:ascii="BIZ UDPゴシック" w:eastAsia="BIZ UDPゴシック" w:hAnsi="BIZ UDPゴシック"/>
          <w:b/>
          <w:bCs/>
          <w:color w:val="000000"/>
          <w:sz w:val="28"/>
          <w:szCs w:val="32"/>
          <w:shd w:val="clear" w:color="auto" w:fill="FFFFFF"/>
        </w:rPr>
      </w:pPr>
      <w:r w:rsidRPr="009E0722">
        <w:rPr>
          <w:rFonts w:ascii="BIZ UDPゴシック" w:eastAsia="BIZ UDPゴシック" w:hAnsi="BIZ UDPゴシック" w:hint="eastAsia"/>
          <w:b/>
          <w:bCs/>
          <w:color w:val="000000"/>
          <w:sz w:val="28"/>
          <w:szCs w:val="32"/>
          <w:shd w:val="clear" w:color="auto" w:fill="FFFFFF"/>
        </w:rPr>
        <w:t>お問い合わせ先</w:t>
      </w:r>
    </w:p>
    <w:p w14:paraId="5457AD31" w14:textId="7C170A76" w:rsidR="00AE1D76" w:rsidRPr="009E0722" w:rsidRDefault="00AE1D76" w:rsidP="00AE1D76">
      <w:pPr>
        <w:rPr>
          <w:rFonts w:ascii="BIZ UDPゴシック" w:eastAsia="BIZ UDPゴシック" w:hAnsi="BIZ UDPゴシック"/>
          <w:color w:val="222222"/>
          <w:shd w:val="clear" w:color="auto" w:fill="FFFFFF"/>
        </w:rPr>
      </w:pPr>
      <w:r w:rsidRPr="009E0722">
        <w:rPr>
          <w:rFonts w:ascii="BIZ UDPゴシック" w:eastAsia="BIZ UDPゴシック" w:hAnsi="BIZ UDPゴシック" w:hint="eastAsia"/>
          <w:color w:val="222222"/>
          <w:shd w:val="clear" w:color="auto" w:fill="FFFFFF"/>
        </w:rPr>
        <w:t>地方独立行政法人　東京都健康長寿医療センター　フレイル予防センター事務局</w:t>
      </w:r>
    </w:p>
    <w:p w14:paraId="1AF941C9" w14:textId="5DDF1C7E" w:rsidR="00AE1D76" w:rsidRPr="009E0722" w:rsidRDefault="00AE1D76" w:rsidP="00AE1D76">
      <w:pPr>
        <w:rPr>
          <w:rFonts w:ascii="BIZ UDPゴシック" w:eastAsia="BIZ UDPゴシック" w:hAnsi="BIZ UDPゴシック"/>
          <w:color w:val="222222"/>
          <w:shd w:val="clear" w:color="auto" w:fill="FFFFFF"/>
        </w:rPr>
      </w:pPr>
      <w:r w:rsidRPr="009E0722">
        <w:rPr>
          <w:rFonts w:ascii="BIZ UDPゴシック" w:eastAsia="BIZ UDPゴシック" w:hAnsi="BIZ UDPゴシック" w:hint="eastAsia"/>
          <w:color w:val="222222"/>
          <w:shd w:val="clear" w:color="auto" w:fill="FFFFFF"/>
        </w:rPr>
        <w:t>〒173-0015　東京都板橋区栄町35-2</w:t>
      </w:r>
    </w:p>
    <w:p w14:paraId="5354FA6B" w14:textId="66B3E577" w:rsidR="00AE1D76" w:rsidRPr="009E0722" w:rsidRDefault="00AE1D76" w:rsidP="00AE1D76">
      <w:pPr>
        <w:rPr>
          <w:rFonts w:ascii="BIZ UDPゴシック" w:eastAsia="BIZ UDPゴシック" w:hAnsi="BIZ UDPゴシック"/>
          <w:color w:val="222222"/>
          <w:shd w:val="clear" w:color="auto" w:fill="FFFFFF"/>
        </w:rPr>
      </w:pPr>
      <w:r w:rsidRPr="009E0722">
        <w:rPr>
          <w:rFonts w:ascii="BIZ UDPゴシック" w:eastAsia="BIZ UDPゴシック" w:hAnsi="BIZ UDPゴシック" w:hint="eastAsia"/>
          <w:color w:val="222222"/>
          <w:shd w:val="clear" w:color="auto" w:fill="FFFFFF"/>
        </w:rPr>
        <w:t>TEL：03-3964-1141（内線1213）／FAX：03-3579-4776</w:t>
      </w:r>
    </w:p>
    <w:p w14:paraId="1E77014D" w14:textId="547B21C5" w:rsidR="00AE1D76" w:rsidRPr="009E0722" w:rsidRDefault="00AE1D76" w:rsidP="00AE1D76">
      <w:pPr>
        <w:rPr>
          <w:rFonts w:ascii="BIZ UDPゴシック" w:eastAsia="BIZ UDPゴシック" w:hAnsi="BIZ UDPゴシック"/>
          <w:color w:val="222222"/>
          <w:shd w:val="clear" w:color="auto" w:fill="FFFFFF"/>
        </w:rPr>
      </w:pPr>
      <w:r w:rsidRPr="009E0722">
        <w:rPr>
          <w:rFonts w:ascii="BIZ UDPゴシック" w:eastAsia="BIZ UDPゴシック" w:hAnsi="BIZ UDPゴシック" w:hint="eastAsia"/>
          <w:color w:val="222222"/>
          <w:shd w:val="clear" w:color="auto" w:fill="FFFFFF"/>
        </w:rPr>
        <w:t>E-mail：</w:t>
      </w:r>
      <w:hyperlink r:id="rId5" w:history="1">
        <w:r w:rsidRPr="009E0722">
          <w:rPr>
            <w:rFonts w:ascii="BIZ UDPゴシック" w:eastAsia="BIZ UDPゴシック" w:hAnsi="BIZ UDPゴシック" w:hint="eastAsia"/>
            <w:color w:val="222222"/>
            <w:shd w:val="clear" w:color="auto" w:fill="FFFFFF"/>
          </w:rPr>
          <w:t>f</w:t>
        </w:r>
        <w:r w:rsidRPr="009E0722">
          <w:rPr>
            <w:rFonts w:ascii="BIZ UDPゴシック" w:eastAsia="BIZ UDPゴシック" w:hAnsi="BIZ UDPゴシック"/>
            <w:color w:val="222222"/>
            <w:shd w:val="clear" w:color="auto" w:fill="FFFFFF"/>
          </w:rPr>
          <w:t>railty@tmghig.jp</w:t>
        </w:r>
      </w:hyperlink>
    </w:p>
    <w:p w14:paraId="2F3829F8" w14:textId="403BFAC8" w:rsidR="00AE1D76" w:rsidRPr="009E0722" w:rsidRDefault="00AE1D76" w:rsidP="00AE1D76">
      <w:pPr>
        <w:rPr>
          <w:rFonts w:ascii="BIZ UDPゴシック" w:eastAsia="BIZ UDPゴシック" w:hAnsi="BIZ UDPゴシック"/>
          <w:color w:val="222222"/>
          <w:shd w:val="clear" w:color="auto" w:fill="FFFFFF"/>
        </w:rPr>
      </w:pPr>
      <w:r w:rsidRPr="009E0722">
        <w:rPr>
          <w:rFonts w:ascii="BIZ UDPゴシック" w:eastAsia="BIZ UDPゴシック" w:hAnsi="BIZ UDPゴシック" w:hint="eastAsia"/>
          <w:color w:val="222222"/>
          <w:shd w:val="clear" w:color="auto" w:fill="FFFFFF"/>
        </w:rPr>
        <w:t>対応可能時間：月～金（祝日除く）　10：00～17：00</w:t>
      </w:r>
    </w:p>
    <w:sectPr w:rsidR="00AE1D76" w:rsidRPr="009E07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96"/>
    <w:rsid w:val="00191090"/>
    <w:rsid w:val="001B3FF6"/>
    <w:rsid w:val="003B67AC"/>
    <w:rsid w:val="003D1E9C"/>
    <w:rsid w:val="004818B7"/>
    <w:rsid w:val="004E2F96"/>
    <w:rsid w:val="00514F0D"/>
    <w:rsid w:val="005329F7"/>
    <w:rsid w:val="00547D74"/>
    <w:rsid w:val="0058182F"/>
    <w:rsid w:val="00607AF0"/>
    <w:rsid w:val="006636D9"/>
    <w:rsid w:val="006B5BF2"/>
    <w:rsid w:val="006F4F64"/>
    <w:rsid w:val="008A5617"/>
    <w:rsid w:val="009E0722"/>
    <w:rsid w:val="00AE1D76"/>
    <w:rsid w:val="00B03111"/>
    <w:rsid w:val="00B60B08"/>
    <w:rsid w:val="00BE4C4D"/>
    <w:rsid w:val="00DA548D"/>
    <w:rsid w:val="00E26DF7"/>
    <w:rsid w:val="00E33E5C"/>
    <w:rsid w:val="00E37EF3"/>
    <w:rsid w:val="00EA292D"/>
    <w:rsid w:val="00F72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4285F8"/>
  <w15:chartTrackingRefBased/>
  <w15:docId w15:val="{CA978C6E-FAE1-4610-8DCF-3751214A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1D76"/>
    <w:rPr>
      <w:color w:val="0563C1" w:themeColor="hyperlink"/>
      <w:u w:val="single"/>
    </w:rPr>
  </w:style>
  <w:style w:type="character" w:styleId="a4">
    <w:name w:val="Unresolved Mention"/>
    <w:basedOn w:val="a0"/>
    <w:uiPriority w:val="99"/>
    <w:semiHidden/>
    <w:unhideWhenUsed/>
    <w:rsid w:val="00AE1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71470">
      <w:bodyDiv w:val="1"/>
      <w:marLeft w:val="0"/>
      <w:marRight w:val="0"/>
      <w:marTop w:val="0"/>
      <w:marBottom w:val="0"/>
      <w:divBdr>
        <w:top w:val="none" w:sz="0" w:space="0" w:color="auto"/>
        <w:left w:val="none" w:sz="0" w:space="0" w:color="auto"/>
        <w:bottom w:val="none" w:sz="0" w:space="0" w:color="auto"/>
        <w:right w:val="none" w:sz="0" w:space="0" w:color="auto"/>
      </w:divBdr>
    </w:div>
    <w:div w:id="1134442837">
      <w:bodyDiv w:val="1"/>
      <w:marLeft w:val="0"/>
      <w:marRight w:val="0"/>
      <w:marTop w:val="0"/>
      <w:marBottom w:val="0"/>
      <w:divBdr>
        <w:top w:val="none" w:sz="0" w:space="0" w:color="auto"/>
        <w:left w:val="none" w:sz="0" w:space="0" w:color="auto"/>
        <w:bottom w:val="none" w:sz="0" w:space="0" w:color="auto"/>
        <w:right w:val="none" w:sz="0" w:space="0" w:color="auto"/>
      </w:divBdr>
    </w:div>
    <w:div w:id="1307665810">
      <w:bodyDiv w:val="1"/>
      <w:marLeft w:val="0"/>
      <w:marRight w:val="0"/>
      <w:marTop w:val="0"/>
      <w:marBottom w:val="0"/>
      <w:divBdr>
        <w:top w:val="none" w:sz="0" w:space="0" w:color="auto"/>
        <w:left w:val="none" w:sz="0" w:space="0" w:color="auto"/>
        <w:bottom w:val="none" w:sz="0" w:space="0" w:color="auto"/>
        <w:right w:val="none" w:sz="0" w:space="0" w:color="auto"/>
      </w:divBdr>
    </w:div>
    <w:div w:id="1383021958">
      <w:bodyDiv w:val="1"/>
      <w:marLeft w:val="0"/>
      <w:marRight w:val="0"/>
      <w:marTop w:val="0"/>
      <w:marBottom w:val="0"/>
      <w:divBdr>
        <w:top w:val="none" w:sz="0" w:space="0" w:color="auto"/>
        <w:left w:val="none" w:sz="0" w:space="0" w:color="auto"/>
        <w:bottom w:val="none" w:sz="0" w:space="0" w:color="auto"/>
        <w:right w:val="none" w:sz="0" w:space="0" w:color="auto"/>
      </w:divBdr>
    </w:div>
    <w:div w:id="16613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ailty@tmghig.jp" TargetMode="External"/><Relationship Id="rId4" Type="http://schemas.openxmlformats.org/officeDocument/2006/relationships/hyperlink" Target="mailto:frailty@tmghi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3</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ywata</dc:creator>
  <cp:keywords/>
  <dc:description/>
  <cp:lastModifiedBy>早川　美知</cp:lastModifiedBy>
  <cp:revision>12</cp:revision>
  <dcterms:created xsi:type="dcterms:W3CDTF">2021-06-28T08:52:00Z</dcterms:created>
  <dcterms:modified xsi:type="dcterms:W3CDTF">2022-06-27T08:07:00Z</dcterms:modified>
</cp:coreProperties>
</file>